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92C8" w14:textId="2DAC05E3" w:rsidR="00DC5C09" w:rsidRPr="001603E6" w:rsidRDefault="00027183" w:rsidP="001603E6">
      <w:pPr>
        <w:jc w:val="center"/>
        <w:rPr>
          <w:rFonts w:ascii="Noteworthy Light" w:hAnsi="Noteworthy Light" w:cs="Big Caslon"/>
          <w:sz w:val="40"/>
          <w:szCs w:val="40"/>
          <w:u w:val="single"/>
          <w:lang w:val="de-CH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AED25BB" wp14:editId="79C3D8E9">
            <wp:simplePos x="0" y="0"/>
            <wp:positionH relativeFrom="column">
              <wp:posOffset>4942205</wp:posOffset>
            </wp:positionH>
            <wp:positionV relativeFrom="paragraph">
              <wp:posOffset>-632460</wp:posOffset>
            </wp:positionV>
            <wp:extent cx="1385570" cy="1688015"/>
            <wp:effectExtent l="0" t="0" r="1143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" b="8962"/>
                    <a:stretch/>
                  </pic:blipFill>
                  <pic:spPr bwMode="auto">
                    <a:xfrm>
                      <a:off x="0" y="0"/>
                      <a:ext cx="1385570" cy="168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09" w:rsidRPr="001603E6">
        <w:rPr>
          <w:rFonts w:ascii="Noteworthy Light" w:hAnsi="Noteworthy Light" w:cs="Big Caslon"/>
          <w:sz w:val="40"/>
          <w:szCs w:val="40"/>
          <w:u w:val="single"/>
          <w:lang w:val="de-CH"/>
        </w:rPr>
        <w:t>„Ich sehe etwas, was du nicht siehst, ...“</w:t>
      </w:r>
    </w:p>
    <w:p w14:paraId="3986CDE3" w14:textId="77777777" w:rsidR="00DC5C09" w:rsidRDefault="00DC5C09">
      <w:pPr>
        <w:rPr>
          <w:lang w:val="de-CH"/>
        </w:rPr>
      </w:pPr>
    </w:p>
    <w:p w14:paraId="03953F08" w14:textId="77777777" w:rsidR="00DC5C09" w:rsidRPr="001603E6" w:rsidRDefault="00DC5C09">
      <w:p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sz w:val="28"/>
          <w:szCs w:val="28"/>
          <w:lang w:val="de-CH"/>
        </w:rPr>
        <w:t xml:space="preserve">Das ist: </w:t>
      </w:r>
    </w:p>
    <w:p w14:paraId="0F9FC6EA" w14:textId="77777777" w:rsidR="00DC5C09" w:rsidRPr="001603E6" w:rsidRDefault="00DC5C09" w:rsidP="00DC5C09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Wesen</w:t>
      </w:r>
      <w:r w:rsidRPr="001603E6">
        <w:rPr>
          <w:rFonts w:ascii="Noteworthy Light" w:hAnsi="Noteworthy Light"/>
          <w:sz w:val="28"/>
          <w:szCs w:val="28"/>
          <w:lang w:val="de-CH"/>
        </w:rPr>
        <w:t>: ein Gegenstand, eine Person, ein Tier, usw.</w:t>
      </w:r>
    </w:p>
    <w:p w14:paraId="7F9EAA8A" w14:textId="4D6819A1" w:rsidR="00DC5C09" w:rsidRPr="001603E6" w:rsidRDefault="00DC5C09" w:rsidP="00DC5C09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Form</w:t>
      </w:r>
      <w:r w:rsidRPr="001603E6">
        <w:rPr>
          <w:rFonts w:ascii="Noteworthy Light" w:hAnsi="Noteworthy Light"/>
          <w:sz w:val="28"/>
          <w:szCs w:val="28"/>
          <w:lang w:val="de-CH"/>
        </w:rPr>
        <w:t>: gross, klein, viereckig, dreieckig, rund, lang, breit, dünn, usw.</w:t>
      </w:r>
      <w:r w:rsidR="00027183" w:rsidRPr="00027183">
        <w:rPr>
          <w:rFonts w:ascii="Helvetica" w:hAnsi="Helvetica" w:cs="Helvetica"/>
          <w:noProof/>
        </w:rPr>
        <w:t xml:space="preserve"> </w:t>
      </w:r>
    </w:p>
    <w:p w14:paraId="05015E6E" w14:textId="73375D70" w:rsidR="00DC5C09" w:rsidRPr="001603E6" w:rsidRDefault="00DC5C09" w:rsidP="00DC5C09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Farbe</w:t>
      </w:r>
      <w:r w:rsidRPr="001603E6">
        <w:rPr>
          <w:rFonts w:ascii="Noteworthy Light" w:hAnsi="Noteworthy Light"/>
          <w:sz w:val="28"/>
          <w:szCs w:val="28"/>
          <w:lang w:val="de-CH"/>
        </w:rPr>
        <w:t xml:space="preserve">: hellblau, dunkelgrün, rosa, violett, </w:t>
      </w:r>
      <w:r w:rsidR="00027183">
        <w:rPr>
          <w:rFonts w:ascii="Noteworthy Light" w:hAnsi="Noteworthy Light"/>
          <w:sz w:val="28"/>
          <w:szCs w:val="28"/>
          <w:lang w:val="de-CH"/>
        </w:rPr>
        <w:t>braun, grau</w:t>
      </w:r>
      <w:r w:rsidRPr="001603E6">
        <w:rPr>
          <w:rFonts w:ascii="Noteworthy Light" w:hAnsi="Noteworthy Light"/>
          <w:sz w:val="28"/>
          <w:szCs w:val="28"/>
          <w:lang w:val="de-CH"/>
        </w:rPr>
        <w:t>, usw.</w:t>
      </w:r>
    </w:p>
    <w:p w14:paraId="209063D3" w14:textId="77777777" w:rsidR="00DC5C09" w:rsidRPr="001603E6" w:rsidRDefault="00DC5C09" w:rsidP="00DC5C09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Gebrauch</w:t>
      </w:r>
      <w:r w:rsidRPr="001603E6">
        <w:rPr>
          <w:rFonts w:ascii="Noteworthy Light" w:hAnsi="Noteworthy Light"/>
          <w:sz w:val="28"/>
          <w:szCs w:val="28"/>
          <w:lang w:val="de-CH"/>
        </w:rPr>
        <w:t>: man kann das hören, man kann das essen, usw.</w:t>
      </w:r>
    </w:p>
    <w:p w14:paraId="3A83590C" w14:textId="5BFBE7A4" w:rsidR="001603E6" w:rsidRDefault="001603E6" w:rsidP="00DC5C09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Ort</w:t>
      </w:r>
      <w:r w:rsidRPr="001603E6">
        <w:rPr>
          <w:rFonts w:ascii="Noteworthy Light" w:hAnsi="Noteworthy Light"/>
          <w:sz w:val="28"/>
          <w:szCs w:val="28"/>
          <w:lang w:val="de-CH"/>
        </w:rPr>
        <w:t>: oben links, unten rechts, in der Mitte von dem Zug, usw.</w:t>
      </w:r>
    </w:p>
    <w:p w14:paraId="62599775" w14:textId="77777777" w:rsidR="00027183" w:rsidRDefault="00027183" w:rsidP="00027183">
      <w:pPr>
        <w:rPr>
          <w:rFonts w:ascii="Noteworthy Light" w:hAnsi="Noteworthy Light"/>
          <w:sz w:val="28"/>
          <w:szCs w:val="28"/>
          <w:lang w:val="de-CH"/>
        </w:rPr>
      </w:pPr>
    </w:p>
    <w:p w14:paraId="22D8FB5E" w14:textId="2CF3EA66" w:rsidR="00027183" w:rsidRPr="00027183" w:rsidRDefault="00027183" w:rsidP="00027183">
      <w:pPr>
        <w:rPr>
          <w:rFonts w:ascii="Noteworthy Light" w:hAnsi="Noteworthy Light"/>
          <w:sz w:val="28"/>
          <w:szCs w:val="28"/>
          <w:lang w:val="de-CH"/>
        </w:rPr>
      </w:pPr>
    </w:p>
    <w:p w14:paraId="5E526287" w14:textId="77777777" w:rsidR="00DC5C09" w:rsidRDefault="00DC5C09" w:rsidP="00DC5C09">
      <w:pPr>
        <w:pStyle w:val="Pardeliste"/>
        <w:rPr>
          <w:lang w:val="de-CH"/>
        </w:rPr>
      </w:pPr>
    </w:p>
    <w:p w14:paraId="39C3995C" w14:textId="77777777" w:rsidR="00027183" w:rsidRDefault="00027183" w:rsidP="00DC5C09">
      <w:pPr>
        <w:pStyle w:val="Pardeliste"/>
        <w:rPr>
          <w:lang w:val="de-CH"/>
        </w:rPr>
      </w:pPr>
    </w:p>
    <w:p w14:paraId="4FDD66C3" w14:textId="77777777" w:rsidR="00027183" w:rsidRPr="001603E6" w:rsidRDefault="00027183" w:rsidP="00027183">
      <w:pPr>
        <w:jc w:val="center"/>
        <w:rPr>
          <w:rFonts w:ascii="Noteworthy Light" w:hAnsi="Noteworthy Light" w:cs="Big Caslon"/>
          <w:sz w:val="40"/>
          <w:szCs w:val="40"/>
          <w:u w:val="single"/>
          <w:lang w:val="de-CH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F30BE9A" wp14:editId="1C0CFA61">
            <wp:simplePos x="0" y="0"/>
            <wp:positionH relativeFrom="column">
              <wp:posOffset>4942205</wp:posOffset>
            </wp:positionH>
            <wp:positionV relativeFrom="paragraph">
              <wp:posOffset>-632460</wp:posOffset>
            </wp:positionV>
            <wp:extent cx="1385570" cy="1688015"/>
            <wp:effectExtent l="0" t="0" r="1143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" b="8962"/>
                    <a:stretch/>
                  </pic:blipFill>
                  <pic:spPr bwMode="auto">
                    <a:xfrm>
                      <a:off x="0" y="0"/>
                      <a:ext cx="1385570" cy="168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3E6">
        <w:rPr>
          <w:rFonts w:ascii="Noteworthy Light" w:hAnsi="Noteworthy Light" w:cs="Big Caslon"/>
          <w:sz w:val="40"/>
          <w:szCs w:val="40"/>
          <w:u w:val="single"/>
          <w:lang w:val="de-CH"/>
        </w:rPr>
        <w:t>„Ich sehe etwas, was du nicht siehst, ...“</w:t>
      </w:r>
    </w:p>
    <w:p w14:paraId="7BBC3654" w14:textId="77777777" w:rsidR="00027183" w:rsidRDefault="00027183" w:rsidP="00027183">
      <w:pPr>
        <w:rPr>
          <w:lang w:val="de-CH"/>
        </w:rPr>
      </w:pPr>
    </w:p>
    <w:p w14:paraId="7E7D3F81" w14:textId="77777777" w:rsidR="00027183" w:rsidRPr="001603E6" w:rsidRDefault="00027183" w:rsidP="00027183">
      <w:p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sz w:val="28"/>
          <w:szCs w:val="28"/>
          <w:lang w:val="de-CH"/>
        </w:rPr>
        <w:t xml:space="preserve">Das ist: </w:t>
      </w:r>
    </w:p>
    <w:p w14:paraId="25FA35F8" w14:textId="77777777" w:rsidR="00027183" w:rsidRPr="001603E6" w:rsidRDefault="00027183" w:rsidP="00027183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Wesen</w:t>
      </w:r>
      <w:r w:rsidRPr="001603E6">
        <w:rPr>
          <w:rFonts w:ascii="Noteworthy Light" w:hAnsi="Noteworthy Light"/>
          <w:sz w:val="28"/>
          <w:szCs w:val="28"/>
          <w:lang w:val="de-CH"/>
        </w:rPr>
        <w:t>: ein Gegenstand, eine Person, ein Tier, usw.</w:t>
      </w:r>
    </w:p>
    <w:p w14:paraId="0AF5398C" w14:textId="77777777" w:rsidR="00027183" w:rsidRPr="001603E6" w:rsidRDefault="00027183" w:rsidP="00027183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Form</w:t>
      </w:r>
      <w:r w:rsidRPr="001603E6">
        <w:rPr>
          <w:rFonts w:ascii="Noteworthy Light" w:hAnsi="Noteworthy Light"/>
          <w:sz w:val="28"/>
          <w:szCs w:val="28"/>
          <w:lang w:val="de-CH"/>
        </w:rPr>
        <w:t>: gross, klein, viereckig, dreieckig, rund, lang, breit, dünn, usw.</w:t>
      </w:r>
      <w:r w:rsidRPr="00027183">
        <w:rPr>
          <w:rFonts w:ascii="Helvetica" w:hAnsi="Helvetica" w:cs="Helvetica"/>
          <w:noProof/>
        </w:rPr>
        <w:t xml:space="preserve"> </w:t>
      </w:r>
    </w:p>
    <w:p w14:paraId="7CAD6A26" w14:textId="77777777" w:rsidR="00027183" w:rsidRPr="001603E6" w:rsidRDefault="00027183" w:rsidP="00027183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Farbe</w:t>
      </w:r>
      <w:r w:rsidRPr="001603E6">
        <w:rPr>
          <w:rFonts w:ascii="Noteworthy Light" w:hAnsi="Noteworthy Light"/>
          <w:sz w:val="28"/>
          <w:szCs w:val="28"/>
          <w:lang w:val="de-CH"/>
        </w:rPr>
        <w:t xml:space="preserve">: hellblau, dunkelgrün, rosa, violett, </w:t>
      </w:r>
      <w:r>
        <w:rPr>
          <w:rFonts w:ascii="Noteworthy Light" w:hAnsi="Noteworthy Light"/>
          <w:sz w:val="28"/>
          <w:szCs w:val="28"/>
          <w:lang w:val="de-CH"/>
        </w:rPr>
        <w:t>braun, grau</w:t>
      </w:r>
      <w:r w:rsidRPr="001603E6">
        <w:rPr>
          <w:rFonts w:ascii="Noteworthy Light" w:hAnsi="Noteworthy Light"/>
          <w:sz w:val="28"/>
          <w:szCs w:val="28"/>
          <w:lang w:val="de-CH"/>
        </w:rPr>
        <w:t>, usw.</w:t>
      </w:r>
    </w:p>
    <w:p w14:paraId="23CE4026" w14:textId="77777777" w:rsidR="00027183" w:rsidRPr="001603E6" w:rsidRDefault="00027183" w:rsidP="00027183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Gebrauch</w:t>
      </w:r>
      <w:r w:rsidRPr="001603E6">
        <w:rPr>
          <w:rFonts w:ascii="Noteworthy Light" w:hAnsi="Noteworthy Light"/>
          <w:sz w:val="28"/>
          <w:szCs w:val="28"/>
          <w:lang w:val="de-CH"/>
        </w:rPr>
        <w:t>: man kann das hören, man kann das essen, usw.</w:t>
      </w:r>
    </w:p>
    <w:p w14:paraId="3A7FAD86" w14:textId="77777777" w:rsidR="00027183" w:rsidRDefault="00027183" w:rsidP="00027183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Ort</w:t>
      </w:r>
      <w:r w:rsidRPr="001603E6">
        <w:rPr>
          <w:rFonts w:ascii="Noteworthy Light" w:hAnsi="Noteworthy Light"/>
          <w:sz w:val="28"/>
          <w:szCs w:val="28"/>
          <w:lang w:val="de-CH"/>
        </w:rPr>
        <w:t>: oben links, unten rechts, in der Mitte von dem Zug, usw.</w:t>
      </w:r>
    </w:p>
    <w:p w14:paraId="1FDF2D66" w14:textId="77777777" w:rsidR="00027183" w:rsidRDefault="00027183" w:rsidP="00DC5C09">
      <w:pPr>
        <w:pStyle w:val="Pardeliste"/>
        <w:rPr>
          <w:lang w:val="de-CH"/>
        </w:rPr>
      </w:pPr>
    </w:p>
    <w:p w14:paraId="38EE2C50" w14:textId="77777777" w:rsidR="00027183" w:rsidRDefault="00027183" w:rsidP="00DC5C09">
      <w:pPr>
        <w:pStyle w:val="Pardeliste"/>
        <w:rPr>
          <w:lang w:val="de-CH"/>
        </w:rPr>
      </w:pPr>
    </w:p>
    <w:p w14:paraId="25454F47" w14:textId="77777777" w:rsidR="00027183" w:rsidRDefault="00027183" w:rsidP="00DC5C09">
      <w:pPr>
        <w:pStyle w:val="Pardeliste"/>
        <w:rPr>
          <w:lang w:val="de-CH"/>
        </w:rPr>
      </w:pPr>
    </w:p>
    <w:p w14:paraId="6EFF19DA" w14:textId="77777777" w:rsidR="00027183" w:rsidRDefault="00027183" w:rsidP="00DC5C09">
      <w:pPr>
        <w:pStyle w:val="Pardeliste"/>
        <w:rPr>
          <w:lang w:val="de-CH"/>
        </w:rPr>
      </w:pPr>
    </w:p>
    <w:p w14:paraId="4B8FAFD7" w14:textId="77777777" w:rsidR="00027183" w:rsidRDefault="00027183" w:rsidP="00DC5C09">
      <w:pPr>
        <w:pStyle w:val="Pardeliste"/>
        <w:rPr>
          <w:lang w:val="de-CH"/>
        </w:rPr>
      </w:pPr>
    </w:p>
    <w:p w14:paraId="7DC9985E" w14:textId="77777777" w:rsidR="00027183" w:rsidRPr="001603E6" w:rsidRDefault="00027183" w:rsidP="00027183">
      <w:pPr>
        <w:jc w:val="center"/>
        <w:rPr>
          <w:rFonts w:ascii="Noteworthy Light" w:hAnsi="Noteworthy Light" w:cs="Big Caslon"/>
          <w:sz w:val="40"/>
          <w:szCs w:val="40"/>
          <w:u w:val="single"/>
          <w:lang w:val="de-CH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1D0780DE" wp14:editId="43E78E27">
            <wp:simplePos x="0" y="0"/>
            <wp:positionH relativeFrom="column">
              <wp:posOffset>4942205</wp:posOffset>
            </wp:positionH>
            <wp:positionV relativeFrom="paragraph">
              <wp:posOffset>-632460</wp:posOffset>
            </wp:positionV>
            <wp:extent cx="1385570" cy="1688015"/>
            <wp:effectExtent l="0" t="0" r="1143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" b="8962"/>
                    <a:stretch/>
                  </pic:blipFill>
                  <pic:spPr bwMode="auto">
                    <a:xfrm>
                      <a:off x="0" y="0"/>
                      <a:ext cx="1385570" cy="168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3E6">
        <w:rPr>
          <w:rFonts w:ascii="Noteworthy Light" w:hAnsi="Noteworthy Light" w:cs="Big Caslon"/>
          <w:sz w:val="40"/>
          <w:szCs w:val="40"/>
          <w:u w:val="single"/>
          <w:lang w:val="de-CH"/>
        </w:rPr>
        <w:t>„Ich sehe etwas, was du nicht siehst, ...“</w:t>
      </w:r>
    </w:p>
    <w:p w14:paraId="39E73D45" w14:textId="77777777" w:rsidR="00027183" w:rsidRDefault="00027183" w:rsidP="00027183">
      <w:pPr>
        <w:rPr>
          <w:lang w:val="de-CH"/>
        </w:rPr>
      </w:pPr>
    </w:p>
    <w:p w14:paraId="772641ED" w14:textId="77777777" w:rsidR="00027183" w:rsidRPr="001603E6" w:rsidRDefault="00027183" w:rsidP="00027183">
      <w:p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sz w:val="28"/>
          <w:szCs w:val="28"/>
          <w:lang w:val="de-CH"/>
        </w:rPr>
        <w:t xml:space="preserve">Das ist: </w:t>
      </w:r>
    </w:p>
    <w:p w14:paraId="11BC1457" w14:textId="77777777" w:rsidR="00027183" w:rsidRPr="001603E6" w:rsidRDefault="00027183" w:rsidP="00027183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Wesen</w:t>
      </w:r>
      <w:r w:rsidRPr="001603E6">
        <w:rPr>
          <w:rFonts w:ascii="Noteworthy Light" w:hAnsi="Noteworthy Light"/>
          <w:sz w:val="28"/>
          <w:szCs w:val="28"/>
          <w:lang w:val="de-CH"/>
        </w:rPr>
        <w:t>: ein Gegenstand, eine Person, ein Tier, usw.</w:t>
      </w:r>
    </w:p>
    <w:p w14:paraId="77650F2A" w14:textId="77777777" w:rsidR="00027183" w:rsidRPr="001603E6" w:rsidRDefault="00027183" w:rsidP="00027183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Form</w:t>
      </w:r>
      <w:r w:rsidRPr="001603E6">
        <w:rPr>
          <w:rFonts w:ascii="Noteworthy Light" w:hAnsi="Noteworthy Light"/>
          <w:sz w:val="28"/>
          <w:szCs w:val="28"/>
          <w:lang w:val="de-CH"/>
        </w:rPr>
        <w:t>: gross, klein, viereckig, dreieckig, rund, lang, breit, dünn, usw.</w:t>
      </w:r>
      <w:r w:rsidRPr="00027183">
        <w:rPr>
          <w:rFonts w:ascii="Helvetica" w:hAnsi="Helvetica" w:cs="Helvetica"/>
          <w:noProof/>
        </w:rPr>
        <w:t xml:space="preserve"> </w:t>
      </w:r>
    </w:p>
    <w:p w14:paraId="7B03BBFC" w14:textId="77777777" w:rsidR="00027183" w:rsidRPr="001603E6" w:rsidRDefault="00027183" w:rsidP="00027183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Farbe</w:t>
      </w:r>
      <w:r w:rsidRPr="001603E6">
        <w:rPr>
          <w:rFonts w:ascii="Noteworthy Light" w:hAnsi="Noteworthy Light"/>
          <w:sz w:val="28"/>
          <w:szCs w:val="28"/>
          <w:lang w:val="de-CH"/>
        </w:rPr>
        <w:t xml:space="preserve">: hellblau, dunkelgrün, rosa, violett, </w:t>
      </w:r>
      <w:r>
        <w:rPr>
          <w:rFonts w:ascii="Noteworthy Light" w:hAnsi="Noteworthy Light"/>
          <w:sz w:val="28"/>
          <w:szCs w:val="28"/>
          <w:lang w:val="de-CH"/>
        </w:rPr>
        <w:t>braun, grau</w:t>
      </w:r>
      <w:r w:rsidRPr="001603E6">
        <w:rPr>
          <w:rFonts w:ascii="Noteworthy Light" w:hAnsi="Noteworthy Light"/>
          <w:sz w:val="28"/>
          <w:szCs w:val="28"/>
          <w:lang w:val="de-CH"/>
        </w:rPr>
        <w:t>, usw.</w:t>
      </w:r>
    </w:p>
    <w:p w14:paraId="594FAAF5" w14:textId="77777777" w:rsidR="00027183" w:rsidRPr="001603E6" w:rsidRDefault="00027183" w:rsidP="00027183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G</w:t>
      </w:r>
      <w:bookmarkStart w:id="0" w:name="_GoBack"/>
      <w:bookmarkEnd w:id="0"/>
      <w:r w:rsidRPr="001603E6">
        <w:rPr>
          <w:rFonts w:ascii="Noteworthy Light" w:hAnsi="Noteworthy Light"/>
          <w:b/>
          <w:sz w:val="28"/>
          <w:szCs w:val="28"/>
          <w:lang w:val="de-CH"/>
        </w:rPr>
        <w:t>ebrauch</w:t>
      </w:r>
      <w:r w:rsidRPr="001603E6">
        <w:rPr>
          <w:rFonts w:ascii="Noteworthy Light" w:hAnsi="Noteworthy Light"/>
          <w:sz w:val="28"/>
          <w:szCs w:val="28"/>
          <w:lang w:val="de-CH"/>
        </w:rPr>
        <w:t>: man kann das hören, man kann das essen, usw.</w:t>
      </w:r>
    </w:p>
    <w:p w14:paraId="2426C112" w14:textId="13DE12F7" w:rsidR="00027183" w:rsidRPr="00027183" w:rsidRDefault="00027183" w:rsidP="00027183">
      <w:pPr>
        <w:pStyle w:val="Pardeliste"/>
        <w:numPr>
          <w:ilvl w:val="0"/>
          <w:numId w:val="1"/>
        </w:numPr>
        <w:rPr>
          <w:rFonts w:ascii="Noteworthy Light" w:hAnsi="Noteworthy Light"/>
          <w:sz w:val="28"/>
          <w:szCs w:val="28"/>
          <w:lang w:val="de-CH"/>
        </w:rPr>
      </w:pPr>
      <w:r w:rsidRPr="001603E6">
        <w:rPr>
          <w:rFonts w:ascii="Noteworthy Light" w:hAnsi="Noteworthy Light"/>
          <w:b/>
          <w:sz w:val="28"/>
          <w:szCs w:val="28"/>
          <w:lang w:val="de-CH"/>
        </w:rPr>
        <w:t>Ort</w:t>
      </w:r>
      <w:r w:rsidRPr="001603E6">
        <w:rPr>
          <w:rFonts w:ascii="Noteworthy Light" w:hAnsi="Noteworthy Light"/>
          <w:sz w:val="28"/>
          <w:szCs w:val="28"/>
          <w:lang w:val="de-CH"/>
        </w:rPr>
        <w:t>: oben links, unten rechts, in der Mitte von dem Zug, usw.</w:t>
      </w:r>
    </w:p>
    <w:sectPr w:rsidR="00027183" w:rsidRPr="00027183" w:rsidSect="00CE3991">
      <w:footerReference w:type="default" r:id="rId8"/>
      <w:pgSz w:w="11900" w:h="16840"/>
      <w:pgMar w:top="1067" w:right="1417" w:bottom="1417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D0BFA" w14:textId="77777777" w:rsidR="00D03D19" w:rsidRDefault="00D03D19" w:rsidP="00CE3991">
      <w:r>
        <w:separator/>
      </w:r>
    </w:p>
  </w:endnote>
  <w:endnote w:type="continuationSeparator" w:id="0">
    <w:p w14:paraId="51469CEC" w14:textId="77777777" w:rsidR="00D03D19" w:rsidRDefault="00D03D19" w:rsidP="00CE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-328" w:type="dxa"/>
      <w:tblBorders>
        <w:top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162"/>
      <w:gridCol w:w="3977"/>
      <w:gridCol w:w="3468"/>
    </w:tblGrid>
    <w:tr w:rsidR="00CE3991" w:rsidRPr="00A13553" w14:paraId="388C17DA" w14:textId="77777777" w:rsidTr="00B44D26">
      <w:trPr>
        <w:trHeight w:val="726"/>
      </w:trPr>
      <w:tc>
        <w:tcPr>
          <w:tcW w:w="2162" w:type="dxa"/>
          <w:vAlign w:val="center"/>
        </w:tcPr>
        <w:p w14:paraId="08B240FC" w14:textId="77777777" w:rsidR="00CE3991" w:rsidRPr="00A13553" w:rsidRDefault="00CE3991" w:rsidP="00B44D26">
          <w:pPr>
            <w:pStyle w:val="Pieddepage"/>
            <w:ind w:right="360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noProof/>
              <w:sz w:val="18"/>
            </w:rPr>
            <w:drawing>
              <wp:inline distT="0" distB="0" distL="0" distR="0" wp14:anchorId="39C9F9DF" wp14:editId="1483B2A9">
                <wp:extent cx="1320800" cy="444500"/>
                <wp:effectExtent l="0" t="0" r="0" b="0"/>
                <wp:docPr id="11" name="Image 1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  <w:vAlign w:val="center"/>
        </w:tcPr>
        <w:p w14:paraId="3973B82F" w14:textId="77777777" w:rsidR="00CE3991" w:rsidRPr="00A13553" w:rsidRDefault="00CE3991" w:rsidP="00B44D26">
          <w:pPr>
            <w:pStyle w:val="Pieddepage"/>
            <w:jc w:val="center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Partenariats de classe</w:t>
          </w:r>
          <w:r>
            <w:rPr>
              <w:rFonts w:ascii="Arial" w:hAnsi="Arial"/>
              <w:sz w:val="18"/>
            </w:rPr>
            <w:t>s | cycle 3</w:t>
          </w:r>
        </w:p>
      </w:tc>
      <w:tc>
        <w:tcPr>
          <w:tcW w:w="3468" w:type="dxa"/>
          <w:vAlign w:val="center"/>
        </w:tcPr>
        <w:p w14:paraId="276DC0D9" w14:textId="77777777" w:rsidR="00CE3991" w:rsidRPr="00A13553" w:rsidRDefault="00CE3991" w:rsidP="00B44D26">
          <w:pPr>
            <w:pStyle w:val="Pieddepage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GT Partenariats de classe</w:t>
          </w:r>
          <w:r>
            <w:rPr>
              <w:rFonts w:ascii="Arial" w:hAnsi="Arial"/>
              <w:sz w:val="18"/>
            </w:rPr>
            <w:t>s</w:t>
          </w:r>
          <w:r w:rsidRPr="00A13553">
            <w:rPr>
              <w:rFonts w:ascii="Arial" w:hAnsi="Arial"/>
              <w:sz w:val="18"/>
            </w:rPr>
            <w:t xml:space="preserve"> | </w:t>
          </w:r>
          <w:r>
            <w:rPr>
              <w:rFonts w:ascii="Arial" w:hAnsi="Arial"/>
              <w:sz w:val="18"/>
            </w:rPr>
            <w:t>juin</w:t>
          </w:r>
          <w:r w:rsidRPr="00A13553">
            <w:rPr>
              <w:rFonts w:ascii="Arial" w:hAnsi="Arial"/>
              <w:sz w:val="18"/>
            </w:rPr>
            <w:t xml:space="preserve"> 2016</w:t>
          </w:r>
        </w:p>
      </w:tc>
    </w:tr>
  </w:tbl>
  <w:p w14:paraId="2DED4147" w14:textId="77777777" w:rsidR="00CE3991" w:rsidRDefault="00CE39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20BBC" w14:textId="77777777" w:rsidR="00D03D19" w:rsidRDefault="00D03D19" w:rsidP="00CE3991">
      <w:r>
        <w:separator/>
      </w:r>
    </w:p>
  </w:footnote>
  <w:footnote w:type="continuationSeparator" w:id="0">
    <w:p w14:paraId="0CC63540" w14:textId="77777777" w:rsidR="00D03D19" w:rsidRDefault="00D03D19" w:rsidP="00CE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853F3"/>
    <w:multiLevelType w:val="hybridMultilevel"/>
    <w:tmpl w:val="9D5A258E"/>
    <w:lvl w:ilvl="0" w:tplc="7E9A577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F1"/>
    <w:rsid w:val="00027183"/>
    <w:rsid w:val="000E62E1"/>
    <w:rsid w:val="001603E6"/>
    <w:rsid w:val="00474682"/>
    <w:rsid w:val="005966F1"/>
    <w:rsid w:val="00CE3991"/>
    <w:rsid w:val="00D03D19"/>
    <w:rsid w:val="00D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A8D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74682"/>
    <w:pPr>
      <w:spacing w:after="240" w:line="360" w:lineRule="auto"/>
      <w:jc w:val="both"/>
      <w:outlineLvl w:val="3"/>
    </w:pPr>
    <w:rPr>
      <w:rFonts w:ascii="Times New Roman" w:eastAsia="Calibri" w:hAnsi="Times New Roman" w:cs="Calibri"/>
      <w:i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682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74682"/>
    <w:rPr>
      <w:rFonts w:ascii="Times New Roman" w:eastAsia="Calibri" w:hAnsi="Times New Roman" w:cs="Calibri"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47468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Pardeliste">
    <w:name w:val="List Paragraph"/>
    <w:basedOn w:val="Normal"/>
    <w:uiPriority w:val="34"/>
    <w:qFormat/>
    <w:rsid w:val="00DC5C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18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8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39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991"/>
  </w:style>
  <w:style w:type="paragraph" w:styleId="Pieddepage">
    <w:name w:val="footer"/>
    <w:basedOn w:val="Normal"/>
    <w:link w:val="PieddepageCar"/>
    <w:uiPriority w:val="99"/>
    <w:unhideWhenUsed/>
    <w:rsid w:val="00CE39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Perrin</dc:creator>
  <cp:keywords/>
  <dc:description/>
  <cp:lastModifiedBy>Utilisateur de Microsoft Office</cp:lastModifiedBy>
  <cp:revision>5</cp:revision>
  <dcterms:created xsi:type="dcterms:W3CDTF">2016-04-28T13:55:00Z</dcterms:created>
  <dcterms:modified xsi:type="dcterms:W3CDTF">2016-06-22T07:06:00Z</dcterms:modified>
</cp:coreProperties>
</file>