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1BD" w:rsidRDefault="00DE21BD">
      <w:bookmarkStart w:id="0" w:name="_GoBack"/>
      <w:bookmarkEnd w:id="0"/>
    </w:p>
    <w:p w:rsidR="00DE21BD" w:rsidRPr="00610053" w:rsidRDefault="00DE21BD" w:rsidP="00DE21BD">
      <w:pPr>
        <w:rPr>
          <w:sz w:val="24"/>
          <w:u w:val="single"/>
        </w:rPr>
      </w:pPr>
      <w:r w:rsidRPr="00610053">
        <w:rPr>
          <w:sz w:val="24"/>
          <w:u w:val="single"/>
        </w:rPr>
        <w:t>Loto des saisons</w:t>
      </w:r>
    </w:p>
    <w:p w:rsidR="00DE21BD" w:rsidRDefault="00DE21BD" w:rsidP="00DE21BD"/>
    <w:p w:rsidR="00DE21BD" w:rsidRDefault="00DE21BD" w:rsidP="00DE21BD">
      <w:r>
        <w:t>Matériel :  24 cartes images</w:t>
      </w:r>
      <w:r>
        <w:br/>
        <w:t xml:space="preserve">                   4 fiches saisons</w:t>
      </w:r>
    </w:p>
    <w:p w:rsidR="00DE21BD" w:rsidRDefault="00DE21BD" w:rsidP="00DE21BD"/>
    <w:p w:rsidR="00DE21BD" w:rsidRDefault="00DE21BD" w:rsidP="00DE21BD">
      <w:pPr>
        <w:ind w:left="1410" w:hanging="1410"/>
      </w:pPr>
      <w:r>
        <w:t>Déroulement :</w:t>
      </w:r>
      <w:r>
        <w:tab/>
        <w:t>chaque enfant reçoit une ou deux fiches saisons (selon le nombre d’élèves). Les cartes images sont empilées à l’envers pour former la pioche. A tour de rôle, l’enfant tire une carte, la place sur sa fiche si celle-ci correspond à la saison, puis la décrit en formant des phrases.</w:t>
      </w:r>
    </w:p>
    <w:p w:rsidR="00DE21BD" w:rsidRDefault="00DE21BD" w:rsidP="00DE21BD">
      <w:pPr>
        <w:ind w:left="1410" w:hanging="1410"/>
      </w:pPr>
      <w:r>
        <w:tab/>
        <w:t>Si elle ne correspond pas, il remet la carte sous la pioche et c’est au tour du suivant.</w:t>
      </w:r>
    </w:p>
    <w:p w:rsidR="00DE21BD" w:rsidRDefault="00DE21BD" w:rsidP="00DE21BD">
      <w:pPr>
        <w:ind w:left="1410" w:hanging="1410"/>
      </w:pPr>
      <w:r>
        <w:tab/>
        <w:t>Le premier qui a rempli sa fiche a gagné.</w:t>
      </w:r>
    </w:p>
    <w:p w:rsidR="00DE21BD" w:rsidRDefault="00DE21BD" w:rsidP="00DE21BD">
      <w:pPr>
        <w:ind w:left="1410" w:hanging="1410"/>
      </w:pPr>
    </w:p>
    <w:p w:rsidR="00DE21BD" w:rsidRPr="005128D3" w:rsidRDefault="00DE21BD" w:rsidP="00DE21BD">
      <w:pPr>
        <w:ind w:left="1410" w:hanging="1410"/>
        <w:rPr>
          <w:b/>
        </w:rPr>
      </w:pPr>
      <w:r>
        <w:t>Variante :</w:t>
      </w:r>
      <w:r>
        <w:tab/>
        <w:t>Un enfant tire une carte sans la montrer aux autres, la décrit et c’est aux autres de trouver de quelle saison il s’agit.</w:t>
      </w:r>
    </w:p>
    <w:p w:rsidR="00DE21BD" w:rsidRDefault="00DE21BD">
      <w:pPr>
        <w:sectPr w:rsidR="00DE21BD" w:rsidSect="00DE21BD">
          <w:footerReference w:type="first" r:id="rId8"/>
          <w:pgSz w:w="11906" w:h="16838"/>
          <w:pgMar w:top="567" w:right="1416" w:bottom="567" w:left="993" w:header="709" w:footer="709" w:gutter="0"/>
          <w:cols w:space="708"/>
          <w:titlePg/>
          <w:docGrid w:linePitch="360"/>
        </w:sectPr>
      </w:pPr>
      <w:r>
        <w:br w:type="page"/>
      </w:r>
    </w:p>
    <w:p w:rsidR="00DE21BD" w:rsidRDefault="00DE21BD"/>
    <w:tbl>
      <w:tblPr>
        <w:tblStyle w:val="Grille"/>
        <w:tblpPr w:leftFromText="141" w:rightFromText="141" w:vertAnchor="text" w:horzAnchor="margin" w:tblpXSpec="right" w:tblpY="1725"/>
        <w:tblW w:w="10490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DE21BD" w:rsidTr="00DE21BD">
        <w:trPr>
          <w:trHeight w:val="3394"/>
        </w:trPr>
        <w:tc>
          <w:tcPr>
            <w:tcW w:w="3496" w:type="dxa"/>
          </w:tcPr>
          <w:p w:rsidR="00DE21BD" w:rsidRDefault="00DE21BD" w:rsidP="00DE21BD"/>
        </w:tc>
        <w:tc>
          <w:tcPr>
            <w:tcW w:w="3497" w:type="dxa"/>
          </w:tcPr>
          <w:p w:rsidR="00DE21BD" w:rsidRDefault="00DE21BD" w:rsidP="00DE21BD"/>
        </w:tc>
        <w:tc>
          <w:tcPr>
            <w:tcW w:w="3497" w:type="dxa"/>
          </w:tcPr>
          <w:p w:rsidR="00DE21BD" w:rsidRDefault="00DE21BD" w:rsidP="00DE21BD"/>
        </w:tc>
      </w:tr>
      <w:tr w:rsidR="00DE21BD" w:rsidTr="00DE21BD">
        <w:trPr>
          <w:trHeight w:val="3394"/>
        </w:trPr>
        <w:tc>
          <w:tcPr>
            <w:tcW w:w="3496" w:type="dxa"/>
          </w:tcPr>
          <w:p w:rsidR="00DE21BD" w:rsidRDefault="00DE21BD" w:rsidP="00DE21BD"/>
        </w:tc>
        <w:tc>
          <w:tcPr>
            <w:tcW w:w="3497" w:type="dxa"/>
          </w:tcPr>
          <w:p w:rsidR="00DE21BD" w:rsidRDefault="00DE21BD" w:rsidP="00DE21BD"/>
        </w:tc>
        <w:tc>
          <w:tcPr>
            <w:tcW w:w="3497" w:type="dxa"/>
          </w:tcPr>
          <w:p w:rsidR="00DE21BD" w:rsidRDefault="00DE21BD" w:rsidP="00DE21BD"/>
        </w:tc>
      </w:tr>
    </w:tbl>
    <w:p w:rsidR="00A20657" w:rsidRDefault="00A20657"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1017905</wp:posOffset>
            </wp:positionV>
            <wp:extent cx="3028950" cy="4397749"/>
            <wp:effectExtent l="0" t="0" r="0" b="3175"/>
            <wp:wrapNone/>
            <wp:docPr id="9" name="Image 9" descr="http://www.jedessine.com/img/guirlande-de-printemps-1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edessine.com/img/guirlande-de-printemps-1923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Grille"/>
        <w:tblpPr w:leftFromText="141" w:rightFromText="141" w:vertAnchor="text" w:horzAnchor="margin" w:tblpXSpec="right" w:tblpY="1859"/>
        <w:tblW w:w="10490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912B5" w:rsidTr="002912B5">
        <w:trPr>
          <w:trHeight w:val="3394"/>
        </w:trPr>
        <w:tc>
          <w:tcPr>
            <w:tcW w:w="3496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</w:tr>
      <w:tr w:rsidR="002912B5" w:rsidTr="002912B5">
        <w:trPr>
          <w:trHeight w:val="3394"/>
        </w:trPr>
        <w:tc>
          <w:tcPr>
            <w:tcW w:w="3496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</w:tr>
    </w:tbl>
    <w:p w:rsidR="002912B5" w:rsidRDefault="002912B5">
      <w:r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1132205</wp:posOffset>
            </wp:positionV>
            <wp:extent cx="3027896" cy="4392000"/>
            <wp:effectExtent l="0" t="0" r="1270" b="8890"/>
            <wp:wrapNone/>
            <wp:docPr id="1" name="Image 1" descr="guirlande-d-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uirlande-d-e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96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Grille"/>
        <w:tblpPr w:leftFromText="141" w:rightFromText="141" w:vertAnchor="text" w:horzAnchor="margin" w:tblpXSpec="right" w:tblpY="2069"/>
        <w:tblW w:w="10490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912B5" w:rsidTr="002912B5">
        <w:trPr>
          <w:trHeight w:val="3394"/>
        </w:trPr>
        <w:tc>
          <w:tcPr>
            <w:tcW w:w="3496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</w:tr>
      <w:tr w:rsidR="002912B5" w:rsidTr="002912B5">
        <w:trPr>
          <w:trHeight w:val="3394"/>
        </w:trPr>
        <w:tc>
          <w:tcPr>
            <w:tcW w:w="3496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</w:tr>
    </w:tbl>
    <w:p w:rsidR="002912B5" w:rsidRDefault="002912B5">
      <w:r>
        <w:rPr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1275080</wp:posOffset>
            </wp:positionV>
            <wp:extent cx="3012399" cy="4392000"/>
            <wp:effectExtent l="0" t="0" r="0" b="8890"/>
            <wp:wrapNone/>
            <wp:docPr id="10" name="Image 10" descr="guirlande-d-h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uirlande-d-hi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99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12B5" w:rsidRDefault="002912B5"/>
    <w:p w:rsidR="002912B5" w:rsidRDefault="002912B5"/>
    <w:tbl>
      <w:tblPr>
        <w:tblStyle w:val="Grille"/>
        <w:tblpPr w:leftFromText="141" w:rightFromText="141" w:vertAnchor="text" w:horzAnchor="margin" w:tblpXSpec="right" w:tblpY="1095"/>
        <w:tblW w:w="10490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912B5" w:rsidTr="002912B5">
        <w:trPr>
          <w:trHeight w:val="3394"/>
        </w:trPr>
        <w:tc>
          <w:tcPr>
            <w:tcW w:w="3496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</w:tr>
      <w:tr w:rsidR="002912B5" w:rsidTr="002912B5">
        <w:trPr>
          <w:trHeight w:val="3394"/>
        </w:trPr>
        <w:tc>
          <w:tcPr>
            <w:tcW w:w="3496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  <w:tc>
          <w:tcPr>
            <w:tcW w:w="3497" w:type="dxa"/>
          </w:tcPr>
          <w:p w:rsidR="002912B5" w:rsidRDefault="002912B5" w:rsidP="002912B5"/>
        </w:tc>
      </w:tr>
    </w:tbl>
    <w:p w:rsidR="002912B5" w:rsidRDefault="002912B5">
      <w:r>
        <w:rPr>
          <w:rFonts w:ascii="Arial" w:hAnsi="Arial" w:cs="Arial"/>
          <w:noProof/>
          <w:color w:val="000000"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675005</wp:posOffset>
            </wp:positionV>
            <wp:extent cx="2996888" cy="4392000"/>
            <wp:effectExtent l="0" t="0" r="0" b="8890"/>
            <wp:wrapNone/>
            <wp:docPr id="11" name="Image 11" descr="http://www.jedessine.com/img/guirlande-d-automne-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jedessine.com/img/guirlande-d-automne-15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88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12B5" w:rsidRDefault="00A921F9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1970405</wp:posOffset>
            </wp:positionV>
            <wp:extent cx="1727835" cy="1727835"/>
            <wp:effectExtent l="0" t="0" r="5715" b="5715"/>
            <wp:wrapNone/>
            <wp:docPr id="13" name="Image 13" descr="http://www.picto.qc.ca/Images_picto/GifCouleur/Saisons_Automne/Saauzzc100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icto.qc.ca/Images_picto/GifCouleur/Saisons_Automne/Saauzzc100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1970405</wp:posOffset>
            </wp:positionV>
            <wp:extent cx="1727835" cy="1727835"/>
            <wp:effectExtent l="19050" t="19050" r="24765" b="24765"/>
            <wp:wrapNone/>
            <wp:docPr id="14" name="Image 14" descr="http://www.coloriage.tv/dessincolo/chata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coloriage.tv/dessincolo/chataign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1970405</wp:posOffset>
            </wp:positionV>
            <wp:extent cx="1727835" cy="1727835"/>
            <wp:effectExtent l="0" t="0" r="5715" b="5715"/>
            <wp:wrapNone/>
            <wp:docPr id="15" name="Image 15" descr="http://thumbs.dreamstime.com/z/pommier-de-dessin-animé-197914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humbs.dreamstime.com/z/pommier-de-dessin-animé-19791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6741795</wp:posOffset>
            </wp:positionH>
            <wp:positionV relativeFrom="paragraph">
              <wp:posOffset>1970405</wp:posOffset>
            </wp:positionV>
            <wp:extent cx="1727835" cy="1727835"/>
            <wp:effectExtent l="0" t="0" r="5715" b="5715"/>
            <wp:wrapNone/>
            <wp:docPr id="19" name="Image 19" descr="http://www.coloriage-jeux.com/image/coloriage/dessin/coloriage,ligne,gratuit,champignon,autom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coloriage-jeux.com/image/coloriage/dessin/coloriage,ligne,gratuit,champignon,automn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8528685</wp:posOffset>
            </wp:positionH>
            <wp:positionV relativeFrom="page">
              <wp:posOffset>2114550</wp:posOffset>
            </wp:positionV>
            <wp:extent cx="1727835" cy="1727835"/>
            <wp:effectExtent l="19050" t="19050" r="24765" b="24765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3751580</wp:posOffset>
            </wp:positionV>
            <wp:extent cx="1727835" cy="1727835"/>
            <wp:effectExtent l="0" t="0" r="5715" b="5715"/>
            <wp:wrapNone/>
            <wp:docPr id="22" name="Image 22" descr="http://www.coloriage-jeux.com/image/coloriage/miniature/coloriage,gratuit,bataille,boule,nei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oloriage-jeux.com/image/coloriage/miniature/coloriage,gratuit,bataille,boule,neig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1489710</wp:posOffset>
            </wp:positionH>
            <wp:positionV relativeFrom="page">
              <wp:posOffset>3895725</wp:posOffset>
            </wp:positionV>
            <wp:extent cx="1727835" cy="1727835"/>
            <wp:effectExtent l="19050" t="19050" r="24765" b="24765"/>
            <wp:wrapNone/>
            <wp:docPr id="23" name="Image 23" descr="http://www.coloriages-pour-enfants.com/images/dessins/chanson-de-noel-jingle-bells-le-pere-noel-sur-son-traineau-paren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oloriages-pour-enfants.com/images/dessins/chanson-de-noel-jingle-bells-le-pere-noel-sur-son-traineau-pare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3751580</wp:posOffset>
            </wp:positionV>
            <wp:extent cx="1727835" cy="1727835"/>
            <wp:effectExtent l="0" t="0" r="5715" b="5715"/>
            <wp:wrapNone/>
            <wp:docPr id="25" name="Image 25" descr="http://www.coloriage.tv/dessincolo/dessin-pingou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oloriage.tv/dessincolo/dessin-pingoui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3751580</wp:posOffset>
            </wp:positionV>
            <wp:extent cx="1727835" cy="1727835"/>
            <wp:effectExtent l="19050" t="19050" r="24765" b="24765"/>
            <wp:wrapNone/>
            <wp:docPr id="24" name="Image 24" descr="http://www.coloriage.tv/dessincolo/telepher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loriage.tv/dessincolo/telepheriqu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1970405</wp:posOffset>
            </wp:positionV>
            <wp:extent cx="1727835" cy="1727835"/>
            <wp:effectExtent l="19050" t="19050" r="24765" b="24765"/>
            <wp:wrapNone/>
            <wp:docPr id="16" name="Image 16" descr="http://lesptitssportifs-web.sharepoint.com/siteimages/arbre%20auto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esptitssportifs-web.sharepoint.com/siteimages/arbre%20autom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8526780</wp:posOffset>
            </wp:positionH>
            <wp:positionV relativeFrom="paragraph">
              <wp:posOffset>3751580</wp:posOffset>
            </wp:positionV>
            <wp:extent cx="1727835" cy="1727835"/>
            <wp:effectExtent l="0" t="0" r="5715" b="5715"/>
            <wp:wrapNone/>
            <wp:docPr id="26" name="Image 26" descr="http://www.coloriage.tv/dessincolo/igl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oloriage.tv/dessincolo/iglo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color w:val="000000"/>
          <w:sz w:val="18"/>
          <w:szCs w:val="18"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6725285</wp:posOffset>
            </wp:positionH>
            <wp:positionV relativeFrom="paragraph">
              <wp:posOffset>132080</wp:posOffset>
            </wp:positionV>
            <wp:extent cx="1727835" cy="1727835"/>
            <wp:effectExtent l="0" t="0" r="5715" b="5715"/>
            <wp:wrapNone/>
            <wp:docPr id="12" name="Image 12" descr="http://idata.over-blog.com/0/02/18/13/tulip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ata.over-blog.com/0/02/18/13/tulip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8467725</wp:posOffset>
            </wp:positionH>
            <wp:positionV relativeFrom="paragraph">
              <wp:posOffset>132715</wp:posOffset>
            </wp:positionV>
            <wp:extent cx="1727835" cy="1727835"/>
            <wp:effectExtent l="0" t="0" r="5715" b="5715"/>
            <wp:wrapNone/>
            <wp:docPr id="5" name="Image 5" descr="http://i.istockimg.com/file_thumbview_approve/9596824/2/stock-illustration-9596824-nature-doodl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stockimg.com/file_thumbview_approve/9596824/2/stock-illustration-9596824-nature-doodl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128270</wp:posOffset>
            </wp:positionV>
            <wp:extent cx="1727835" cy="1727835"/>
            <wp:effectExtent l="0" t="0" r="5715" b="5715"/>
            <wp:wrapNone/>
            <wp:docPr id="6" name="Image 6" descr="http://www.coloriage-jeux.com/image/coloriage/dessin/coloriage,paque,poussin,oeufs,chocol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oloriage-jeux.com/image/coloriage/dessin/coloriage,paque,poussin,oeufs,chocolat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128270</wp:posOffset>
            </wp:positionV>
            <wp:extent cx="1727835" cy="1727835"/>
            <wp:effectExtent l="19050" t="19050" r="24765" b="24765"/>
            <wp:wrapNone/>
            <wp:docPr id="4" name="Image 4" descr="http://3.bp.blogspot.com/-rBHco5l4SVE/T2NZWT39sCI/AAAAAAAAIM8/pdige9tTIkc/s1600/printemps-fleur-petite-sectio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rBHco5l4SVE/T2NZWT39sCI/AAAAAAAAIM8/pdige9tTIkc/s1600/printemps-fleur-petite-secti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128270</wp:posOffset>
            </wp:positionV>
            <wp:extent cx="1727835" cy="1727835"/>
            <wp:effectExtent l="0" t="0" r="5715" b="5715"/>
            <wp:wrapNone/>
            <wp:docPr id="3" name="Image 3" descr="http://www.coloriage-jeux.com/image/coloriage/dessin/Les,hirondelles,du,printemps,colori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oloriage-jeux.com/image/coloriage/dessin/Les,hirondelles,du,printemps,coloriage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128905</wp:posOffset>
            </wp:positionV>
            <wp:extent cx="1727835" cy="1727835"/>
            <wp:effectExtent l="0" t="0" r="5715" b="571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2B5" w:rsidRDefault="002912B5"/>
    <w:p w:rsidR="00A20657" w:rsidRDefault="00A20657"/>
    <w:p w:rsidR="00AA2DCA" w:rsidRDefault="00EA72C8">
      <w:r>
        <w:rPr>
          <w:noProof/>
          <w:lang w:val="fr-FR"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8526780</wp:posOffset>
            </wp:positionH>
            <wp:positionV relativeFrom="paragraph">
              <wp:posOffset>4685665</wp:posOffset>
            </wp:positionV>
            <wp:extent cx="1728000" cy="1728000"/>
            <wp:effectExtent l="0" t="0" r="5715" b="5715"/>
            <wp:wrapNone/>
            <wp:docPr id="33" name="Image 33" descr="http://www.coloriage-jeux.com/image/coloriage/dessin/dessin,mer,chateau,sable,pl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loriage-jeux.com/image/coloriage/dessin/dessin,mer,chateau,sable,plage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6774180</wp:posOffset>
            </wp:positionH>
            <wp:positionV relativeFrom="paragraph">
              <wp:posOffset>4657090</wp:posOffset>
            </wp:positionV>
            <wp:extent cx="1727835" cy="1727835"/>
            <wp:effectExtent l="0" t="0" r="5715" b="5715"/>
            <wp:wrapNone/>
            <wp:docPr id="32" name="Image 32" descr="http://www.coloriage.tv/dessincolo/coccinelle-demois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oloriage.tv/dessincolo/coccinelle-demoisell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lang w:val="fr-FR"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5019675</wp:posOffset>
            </wp:positionH>
            <wp:positionV relativeFrom="page">
              <wp:posOffset>5646420</wp:posOffset>
            </wp:positionV>
            <wp:extent cx="1727835" cy="1727835"/>
            <wp:effectExtent l="0" t="0" r="5715" b="5715"/>
            <wp:wrapNone/>
            <wp:docPr id="31" name="Image 31" descr="http://www.cecileeyen.net/blog/images/vach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cecileeyen.net/blog/images/vach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3263265</wp:posOffset>
            </wp:positionH>
            <wp:positionV relativeFrom="page">
              <wp:posOffset>5686425</wp:posOffset>
            </wp:positionV>
            <wp:extent cx="1728000" cy="1728000"/>
            <wp:effectExtent l="0" t="0" r="5715" b="5715"/>
            <wp:wrapNone/>
            <wp:docPr id="30" name="Image 30" descr="http://comps.canstockphoto.com/can-stock-photo_csp37334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mps.canstockphoto.com/can-stock-photo_csp37334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1482090</wp:posOffset>
            </wp:positionH>
            <wp:positionV relativeFrom="page">
              <wp:posOffset>5676900</wp:posOffset>
            </wp:positionV>
            <wp:extent cx="1728000" cy="1728000"/>
            <wp:effectExtent l="0" t="0" r="5715" b="5715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B9B">
        <w:rPr>
          <w:noProof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4676140</wp:posOffset>
            </wp:positionV>
            <wp:extent cx="1728000" cy="1728000"/>
            <wp:effectExtent l="0" t="0" r="5715" b="5715"/>
            <wp:wrapNone/>
            <wp:docPr id="28" name="Image 28" descr="http://www.coloriage.tv/dessincolo/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loriage.tv/dessincolo/et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1F9">
        <w:rPr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6770370</wp:posOffset>
            </wp:positionH>
            <wp:positionV relativeFrom="paragraph">
              <wp:posOffset>2894965</wp:posOffset>
            </wp:positionV>
            <wp:extent cx="1728000" cy="1728000"/>
            <wp:effectExtent l="0" t="0" r="5715" b="5715"/>
            <wp:wrapNone/>
            <wp:docPr id="27" name="Image 27" descr="http://www.coloriage.tv/dessincolo/paysage-de-ne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oloriage.tv/dessincolo/paysage-de-neig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B00">
        <w:t xml:space="preserve"> </w:t>
      </w:r>
    </w:p>
    <w:sectPr w:rsidR="00AA2DCA" w:rsidSect="00DE21BD">
      <w:footerReference w:type="first" r:id="rId37"/>
      <w:pgSz w:w="16838" w:h="11906" w:orient="landscape"/>
      <w:pgMar w:top="227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1BD" w:rsidRDefault="00DE21BD" w:rsidP="00DE21BD">
      <w:pPr>
        <w:spacing w:after="0" w:line="240" w:lineRule="auto"/>
      </w:pPr>
      <w:r>
        <w:separator/>
      </w:r>
    </w:p>
  </w:endnote>
  <w:endnote w:type="continuationSeparator" w:id="0">
    <w:p w:rsidR="00DE21BD" w:rsidRDefault="00DE21BD" w:rsidP="00DE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BF" w:firstRow="1" w:lastRow="0" w:firstColumn="1" w:lastColumn="0" w:noHBand="0" w:noVBand="0"/>
    </w:tblPr>
    <w:tblGrid>
      <w:gridCol w:w="3162"/>
      <w:gridCol w:w="4034"/>
      <w:gridCol w:w="2268"/>
    </w:tblGrid>
    <w:tr w:rsidR="00DE21BD" w:rsidRPr="007735D0" w:rsidTr="00F77A2B">
      <w:tc>
        <w:tcPr>
          <w:tcW w:w="3162" w:type="dxa"/>
          <w:shd w:val="clear" w:color="auto" w:fill="auto"/>
          <w:vAlign w:val="center"/>
        </w:tcPr>
        <w:p w:rsidR="00DE21BD" w:rsidRPr="00F4646A" w:rsidRDefault="00DE21BD" w:rsidP="00F77A2B">
          <w:pPr>
            <w:pStyle w:val="Pieddepage"/>
            <w:ind w:right="360"/>
            <w:rPr>
              <w:sz w:val="18"/>
            </w:rPr>
          </w:pPr>
          <w:r>
            <w:rPr>
              <w:noProof/>
              <w:sz w:val="18"/>
              <w:lang w:val="fr-FR" w:eastAsia="fr-FR"/>
            </w:rPr>
            <w:drawing>
              <wp:inline distT="0" distB="0" distL="0" distR="0">
                <wp:extent cx="981075" cy="323850"/>
                <wp:effectExtent l="19050" t="0" r="9525" b="0"/>
                <wp:docPr id="18" name="Image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4" w:type="dxa"/>
          <w:shd w:val="clear" w:color="auto" w:fill="auto"/>
          <w:vAlign w:val="center"/>
        </w:tcPr>
        <w:p w:rsidR="00DE21BD" w:rsidRPr="00F4646A" w:rsidRDefault="00DE21BD" w:rsidP="00F77A2B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>Français LS | A1, expression orale</w:t>
          </w:r>
        </w:p>
      </w:tc>
      <w:tc>
        <w:tcPr>
          <w:tcW w:w="2268" w:type="dxa"/>
          <w:shd w:val="clear" w:color="auto" w:fill="auto"/>
          <w:vAlign w:val="center"/>
        </w:tcPr>
        <w:p w:rsidR="00DE21BD" w:rsidRPr="00F4646A" w:rsidRDefault="00DE21BD" w:rsidP="00F77A2B">
          <w:pPr>
            <w:pStyle w:val="Pieddepage"/>
            <w:jc w:val="right"/>
            <w:rPr>
              <w:sz w:val="18"/>
            </w:rPr>
          </w:pPr>
          <w:r>
            <w:rPr>
              <w:sz w:val="18"/>
            </w:rPr>
            <w:t>C. Comte</w:t>
          </w:r>
          <w:r w:rsidRPr="00F4646A">
            <w:rPr>
              <w:sz w:val="18"/>
            </w:rPr>
            <w:t xml:space="preserve"> | </w:t>
          </w:r>
          <w:r>
            <w:rPr>
              <w:sz w:val="18"/>
            </w:rPr>
            <w:t>18.11.2013</w:t>
          </w:r>
        </w:p>
      </w:tc>
    </w:tr>
  </w:tbl>
  <w:p w:rsidR="00DE21BD" w:rsidRDefault="00DE21BD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1BD" w:rsidRDefault="00DE21B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1BD" w:rsidRDefault="00DE21BD" w:rsidP="00DE21BD">
      <w:pPr>
        <w:spacing w:after="0" w:line="240" w:lineRule="auto"/>
      </w:pPr>
      <w:r>
        <w:separator/>
      </w:r>
    </w:p>
  </w:footnote>
  <w:footnote w:type="continuationSeparator" w:id="0">
    <w:p w:rsidR="00DE21BD" w:rsidRDefault="00DE21BD" w:rsidP="00DE21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04"/>
    <w:rsid w:val="00125F04"/>
    <w:rsid w:val="002846A3"/>
    <w:rsid w:val="002912B5"/>
    <w:rsid w:val="00363DB0"/>
    <w:rsid w:val="003C711D"/>
    <w:rsid w:val="003F4B00"/>
    <w:rsid w:val="004A109A"/>
    <w:rsid w:val="00690C9D"/>
    <w:rsid w:val="00782B9B"/>
    <w:rsid w:val="00A20657"/>
    <w:rsid w:val="00A3334F"/>
    <w:rsid w:val="00A921F9"/>
    <w:rsid w:val="00AA2DCA"/>
    <w:rsid w:val="00DE21BD"/>
    <w:rsid w:val="00E76C95"/>
    <w:rsid w:val="00EA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6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C95"/>
    <w:rPr>
      <w:rFonts w:ascii="Segoe UI" w:hAnsi="Segoe UI" w:cs="Segoe UI"/>
      <w:sz w:val="18"/>
      <w:szCs w:val="18"/>
    </w:rPr>
  </w:style>
  <w:style w:type="table" w:styleId="Grille">
    <w:name w:val="Table Grid"/>
    <w:basedOn w:val="TableauNormal"/>
    <w:uiPriority w:val="39"/>
    <w:rsid w:val="00A20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E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E21BD"/>
  </w:style>
  <w:style w:type="paragraph" w:styleId="Pieddepage">
    <w:name w:val="footer"/>
    <w:basedOn w:val="Normal"/>
    <w:link w:val="PieddepageCar"/>
    <w:unhideWhenUsed/>
    <w:rsid w:val="00DE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21B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6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C95"/>
    <w:rPr>
      <w:rFonts w:ascii="Segoe UI" w:hAnsi="Segoe UI" w:cs="Segoe UI"/>
      <w:sz w:val="18"/>
      <w:szCs w:val="18"/>
    </w:rPr>
  </w:style>
  <w:style w:type="table" w:styleId="Grille">
    <w:name w:val="Table Grid"/>
    <w:basedOn w:val="TableauNormal"/>
    <w:uiPriority w:val="39"/>
    <w:rsid w:val="00A20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E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E21BD"/>
  </w:style>
  <w:style w:type="paragraph" w:styleId="Pieddepage">
    <w:name w:val="footer"/>
    <w:basedOn w:val="Normal"/>
    <w:link w:val="PieddepageCar"/>
    <w:unhideWhenUsed/>
    <w:rsid w:val="00DE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2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gif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footer" Target="footer2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1E07E-F26E-0C40-84A0-C5F9860D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</Words>
  <Characters>613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prive</dc:creator>
  <cp:keywords/>
  <dc:description/>
  <cp:lastModifiedBy>Stephanie Burton</cp:lastModifiedBy>
  <cp:revision>2</cp:revision>
  <cp:lastPrinted>2014-02-15T16:19:00Z</cp:lastPrinted>
  <dcterms:created xsi:type="dcterms:W3CDTF">2014-02-15T16:19:00Z</dcterms:created>
  <dcterms:modified xsi:type="dcterms:W3CDTF">2014-02-15T16:19:00Z</dcterms:modified>
</cp:coreProperties>
</file>