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1A3D2" w14:textId="77777777" w:rsidR="00204ECE" w:rsidRPr="001D69AE" w:rsidRDefault="001D69AE" w:rsidP="001D69AE">
      <w:pPr>
        <w:jc w:val="center"/>
        <w:rPr>
          <w:rFonts w:ascii="Marker Felt" w:hAnsi="Marker Felt"/>
          <w:sz w:val="32"/>
        </w:rPr>
      </w:pPr>
      <w:r w:rsidRPr="001D69AE">
        <w:rPr>
          <w:rFonts w:ascii="Marker Felt" w:hAnsi="Marker Felt"/>
          <w:sz w:val="32"/>
        </w:rPr>
        <w:t>La comparaison de deux nombres</w:t>
      </w:r>
    </w:p>
    <w:p w14:paraId="09567F17" w14:textId="77777777" w:rsidR="001D69AE" w:rsidRDefault="001D69AE"/>
    <w:p w14:paraId="565659FD" w14:textId="77777777" w:rsidR="001D69AE" w:rsidRPr="001D69AE" w:rsidRDefault="001D69AE" w:rsidP="001D69AE">
      <w:pPr>
        <w:spacing w:line="360" w:lineRule="auto"/>
        <w:rPr>
          <w:rFonts w:ascii="Verdana" w:hAnsi="Verdana"/>
          <w:sz w:val="22"/>
        </w:rPr>
      </w:pPr>
      <w:r w:rsidRPr="001D69AE">
        <w:rPr>
          <w:rFonts w:ascii="Verdana" w:hAnsi="Verdana"/>
          <w:sz w:val="22"/>
        </w:rPr>
        <w:t xml:space="preserve">Pour comparer deux nombres, j’utilise le signe « &lt; » ou le signe « &gt; ». </w:t>
      </w:r>
    </w:p>
    <w:p w14:paraId="49C7276F" w14:textId="77777777" w:rsidR="001D69AE" w:rsidRPr="001D69AE" w:rsidRDefault="001D69AE" w:rsidP="001D69AE">
      <w:pPr>
        <w:spacing w:line="360" w:lineRule="auto"/>
        <w:rPr>
          <w:rFonts w:ascii="Verdana" w:hAnsi="Verdana"/>
          <w:b/>
          <w:sz w:val="22"/>
        </w:rPr>
        <w:sectPr w:rsidR="001D69AE" w:rsidRPr="001D69AE" w:rsidSect="001D69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17" w:right="701" w:bottom="1417" w:left="993" w:header="708" w:footer="708" w:gutter="0"/>
          <w:cols w:space="708"/>
          <w:docGrid w:linePitch="360"/>
        </w:sectPr>
      </w:pPr>
    </w:p>
    <w:p w14:paraId="7840B612" w14:textId="77777777" w:rsidR="001D69AE" w:rsidRPr="001D69AE" w:rsidRDefault="001D69AE" w:rsidP="001D69AE">
      <w:pPr>
        <w:spacing w:line="360" w:lineRule="auto"/>
        <w:jc w:val="center"/>
        <w:rPr>
          <w:rFonts w:ascii="Verdana" w:hAnsi="Verdana"/>
          <w:b/>
          <w:sz w:val="22"/>
        </w:rPr>
      </w:pPr>
      <w:r w:rsidRPr="001D69AE">
        <w:rPr>
          <w:rFonts w:ascii="Verdana" w:hAnsi="Verdana"/>
          <w:b/>
          <w:sz w:val="22"/>
        </w:rPr>
        <w:lastRenderedPageBreak/>
        <w:t xml:space="preserve">Le signe « &lt; » signifie </w:t>
      </w:r>
      <w:r>
        <w:rPr>
          <w:rFonts w:ascii="Verdana" w:hAnsi="Verdana"/>
          <w:b/>
          <w:sz w:val="22"/>
        </w:rPr>
        <w:br/>
      </w:r>
      <w:r w:rsidRPr="001D69AE">
        <w:rPr>
          <w:rFonts w:ascii="Verdana" w:hAnsi="Verdana"/>
          <w:b/>
          <w:sz w:val="22"/>
        </w:rPr>
        <w:t>« plus petit que ».</w:t>
      </w:r>
    </w:p>
    <w:p w14:paraId="6595CE31" w14:textId="77777777" w:rsidR="001D69AE" w:rsidRDefault="001D69AE" w:rsidP="001D69AE">
      <w:pPr>
        <w:spacing w:line="360" w:lineRule="auto"/>
        <w:rPr>
          <w:rFonts w:ascii="Verdana" w:hAnsi="Verdana"/>
          <w:i/>
          <w:sz w:val="22"/>
        </w:rPr>
      </w:pPr>
      <w:r w:rsidRPr="001D69AE">
        <w:rPr>
          <w:rFonts w:ascii="Verdana" w:hAnsi="Verdana"/>
          <w:sz w:val="22"/>
        </w:rPr>
        <w:t xml:space="preserve">4 &lt; 5 </w:t>
      </w:r>
      <w:r w:rsidRPr="001D69AE">
        <w:rPr>
          <w:rFonts w:ascii="Verdana" w:hAnsi="Verdana"/>
          <w:sz w:val="22"/>
        </w:rPr>
        <w:tab/>
      </w:r>
      <w:r w:rsidRPr="001D69AE">
        <w:rPr>
          <w:rFonts w:ascii="Verdana" w:hAnsi="Verdana"/>
          <w:i/>
          <w:sz w:val="22"/>
        </w:rPr>
        <w:t xml:space="preserve">quatre est </w:t>
      </w:r>
      <w:r w:rsidRPr="001D69AE">
        <w:rPr>
          <w:rFonts w:ascii="Verdana" w:hAnsi="Verdana"/>
          <w:i/>
          <w:sz w:val="22"/>
          <w:u w:val="single"/>
        </w:rPr>
        <w:t>plus petit que</w:t>
      </w:r>
      <w:r w:rsidRPr="001D69AE">
        <w:rPr>
          <w:rFonts w:ascii="Verdana" w:hAnsi="Verdana"/>
          <w:i/>
          <w:sz w:val="22"/>
        </w:rPr>
        <w:t xml:space="preserve"> cinq</w:t>
      </w:r>
    </w:p>
    <w:p w14:paraId="3F141F2B" w14:textId="77777777" w:rsidR="00B765C2" w:rsidRDefault="00B765C2" w:rsidP="001D69AE">
      <w:pPr>
        <w:spacing w:line="360" w:lineRule="auto"/>
        <w:rPr>
          <w:rFonts w:ascii="Verdana" w:hAnsi="Verdana"/>
          <w:i/>
          <w:sz w:val="22"/>
        </w:rPr>
      </w:pPr>
    </w:p>
    <w:p w14:paraId="01FC87A5" w14:textId="77777777" w:rsidR="00B765C2" w:rsidRDefault="00B765C2" w:rsidP="00DC5C0C">
      <w:pPr>
        <w:spacing w:line="360" w:lineRule="auto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On utilise ce signe pour des suites de </w:t>
      </w:r>
      <w:r w:rsidRPr="00B765C2">
        <w:rPr>
          <w:rFonts w:ascii="Verdana" w:hAnsi="Verdana"/>
          <w:sz w:val="22"/>
          <w:u w:val="single"/>
        </w:rPr>
        <w:t>nombres croissants</w:t>
      </w:r>
      <w:r>
        <w:rPr>
          <w:rFonts w:ascii="Verdana" w:hAnsi="Verdana"/>
          <w:sz w:val="22"/>
        </w:rPr>
        <w:t>.</w:t>
      </w:r>
    </w:p>
    <w:p w14:paraId="3F4FE17A" w14:textId="48CFF377" w:rsidR="00B765C2" w:rsidRDefault="00B765C2" w:rsidP="00B765C2">
      <w:p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1 &lt; 2 &lt;</w:t>
      </w:r>
      <w:r w:rsidR="0060727F">
        <w:rPr>
          <w:rFonts w:ascii="Verdana" w:hAnsi="Verdana"/>
          <w:sz w:val="22"/>
        </w:rPr>
        <w:t xml:space="preserve"> 3 &lt; 4 ...</w:t>
      </w:r>
    </w:p>
    <w:p w14:paraId="7689C874" w14:textId="77777777" w:rsidR="001D69AE" w:rsidRPr="001D69AE" w:rsidRDefault="001D69AE" w:rsidP="00B765C2">
      <w:pPr>
        <w:spacing w:line="360" w:lineRule="auto"/>
        <w:jc w:val="center"/>
        <w:rPr>
          <w:rFonts w:ascii="Verdana" w:hAnsi="Verdana"/>
          <w:b/>
          <w:sz w:val="22"/>
        </w:rPr>
      </w:pPr>
      <w:r w:rsidRPr="001D69AE">
        <w:rPr>
          <w:rFonts w:ascii="Verdana" w:hAnsi="Verdana"/>
          <w:b/>
          <w:sz w:val="22"/>
        </w:rPr>
        <w:lastRenderedPageBreak/>
        <w:t xml:space="preserve">Le signe « &gt; » signifie </w:t>
      </w:r>
      <w:r>
        <w:rPr>
          <w:rFonts w:ascii="Verdana" w:hAnsi="Verdana"/>
          <w:b/>
          <w:sz w:val="22"/>
        </w:rPr>
        <w:br/>
      </w:r>
      <w:r w:rsidRPr="001D69AE">
        <w:rPr>
          <w:rFonts w:ascii="Verdana" w:hAnsi="Verdana"/>
          <w:b/>
          <w:sz w:val="22"/>
        </w:rPr>
        <w:t>« plus grand que ».</w:t>
      </w:r>
    </w:p>
    <w:p w14:paraId="1EDC00C1" w14:textId="77777777" w:rsidR="001D69AE" w:rsidRDefault="00DC5C0C" w:rsidP="001D69AE">
      <w:pPr>
        <w:spacing w:line="360" w:lineRule="auto"/>
        <w:rPr>
          <w:rFonts w:ascii="Verdana" w:hAnsi="Verdana"/>
          <w:i/>
          <w:sz w:val="22"/>
        </w:rPr>
      </w:pPr>
      <w:r>
        <w:rPr>
          <w:rFonts w:ascii="Verdana" w:hAnsi="Verdana"/>
          <w:sz w:val="22"/>
        </w:rPr>
        <w:t>5 &gt;</w:t>
      </w:r>
      <w:r w:rsidR="001D69AE" w:rsidRPr="001D69AE">
        <w:rPr>
          <w:rFonts w:ascii="Verdana" w:hAnsi="Verdana"/>
          <w:sz w:val="22"/>
        </w:rPr>
        <w:t xml:space="preserve"> 4 </w:t>
      </w:r>
      <w:r w:rsidR="001D69AE" w:rsidRPr="001D69AE">
        <w:rPr>
          <w:rFonts w:ascii="Verdana" w:hAnsi="Verdana"/>
          <w:sz w:val="22"/>
        </w:rPr>
        <w:tab/>
      </w:r>
      <w:r w:rsidR="001D69AE" w:rsidRPr="001D69AE">
        <w:rPr>
          <w:rFonts w:ascii="Verdana" w:hAnsi="Verdana"/>
          <w:i/>
          <w:sz w:val="22"/>
        </w:rPr>
        <w:t xml:space="preserve">cinq est </w:t>
      </w:r>
      <w:r w:rsidR="001D69AE" w:rsidRPr="001D69AE">
        <w:rPr>
          <w:rFonts w:ascii="Verdana" w:hAnsi="Verdana"/>
          <w:i/>
          <w:sz w:val="22"/>
          <w:u w:val="single"/>
        </w:rPr>
        <w:t>plus grand que</w:t>
      </w:r>
      <w:r w:rsidR="001D69AE" w:rsidRPr="001D69AE">
        <w:rPr>
          <w:rFonts w:ascii="Verdana" w:hAnsi="Verdana"/>
          <w:i/>
          <w:sz w:val="22"/>
        </w:rPr>
        <w:t xml:space="preserve"> quatre</w:t>
      </w:r>
    </w:p>
    <w:p w14:paraId="7915B444" w14:textId="77777777" w:rsidR="00DC5C0C" w:rsidRDefault="00DC5C0C" w:rsidP="00B765C2">
      <w:pPr>
        <w:spacing w:line="360" w:lineRule="auto"/>
        <w:rPr>
          <w:rFonts w:ascii="Verdana" w:hAnsi="Verdana"/>
          <w:sz w:val="22"/>
        </w:rPr>
      </w:pPr>
    </w:p>
    <w:p w14:paraId="50B191D5" w14:textId="77777777" w:rsidR="00B765C2" w:rsidRDefault="00B765C2" w:rsidP="00DC5C0C">
      <w:pPr>
        <w:spacing w:line="360" w:lineRule="auto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On utilise ce signe pour des suites de </w:t>
      </w:r>
      <w:r w:rsidRPr="00B765C2">
        <w:rPr>
          <w:rFonts w:ascii="Verdana" w:hAnsi="Verdana"/>
          <w:sz w:val="22"/>
          <w:u w:val="single"/>
        </w:rPr>
        <w:t xml:space="preserve">nombres </w:t>
      </w:r>
      <w:r w:rsidR="00DC5C0C">
        <w:rPr>
          <w:rFonts w:ascii="Verdana" w:hAnsi="Verdana"/>
          <w:sz w:val="22"/>
          <w:u w:val="single"/>
        </w:rPr>
        <w:t>décroissants</w:t>
      </w:r>
      <w:r>
        <w:rPr>
          <w:rFonts w:ascii="Verdana" w:hAnsi="Verdana"/>
          <w:sz w:val="22"/>
        </w:rPr>
        <w:t>.</w:t>
      </w:r>
    </w:p>
    <w:p w14:paraId="47347F68" w14:textId="77777777" w:rsidR="00B765C2" w:rsidRDefault="00DC5C0C" w:rsidP="00B765C2">
      <w:p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5 &gt; 4 &gt; 3 &gt; 2 &gt; 1</w:t>
      </w:r>
    </w:p>
    <w:p w14:paraId="3C0E5A62" w14:textId="77777777" w:rsidR="00B765C2" w:rsidRPr="001D69AE" w:rsidRDefault="00B765C2">
      <w:pPr>
        <w:rPr>
          <w:rFonts w:ascii="Verdana" w:hAnsi="Verdana"/>
          <w:sz w:val="22"/>
        </w:rPr>
        <w:sectPr w:rsidR="00B765C2" w:rsidRPr="001D69AE" w:rsidSect="0060727F">
          <w:type w:val="continuous"/>
          <w:pgSz w:w="11900" w:h="16840"/>
          <w:pgMar w:top="709" w:right="701" w:bottom="1417" w:left="993" w:header="708" w:footer="708" w:gutter="0"/>
          <w:cols w:num="2" w:sep="1" w:space="6"/>
          <w:docGrid w:linePitch="360"/>
        </w:sectPr>
      </w:pPr>
    </w:p>
    <w:p w14:paraId="0DAE275D" w14:textId="77777777" w:rsidR="001D69AE" w:rsidRDefault="001D69AE"/>
    <w:p w14:paraId="6D28D261" w14:textId="49A48D1C" w:rsidR="001D69AE" w:rsidRDefault="001D69AE" w:rsidP="004A2B33">
      <w:pPr>
        <w:ind w:left="-426"/>
        <w:rPr>
          <w:rFonts w:ascii="Verdana" w:hAnsi="Verdana"/>
        </w:rPr>
      </w:pPr>
      <w:r w:rsidRPr="001D69AE">
        <w:rPr>
          <w:rFonts w:ascii="Verdana" w:hAnsi="Verdana"/>
          <w:u w:val="single"/>
        </w:rPr>
        <w:t>Exercice 1</w:t>
      </w:r>
      <w:r w:rsidR="004A2B33">
        <w:rPr>
          <w:rFonts w:ascii="Verdana" w:hAnsi="Verdana"/>
          <w:u w:val="single"/>
        </w:rPr>
        <w:t> :</w:t>
      </w:r>
      <w:r w:rsidR="004A2B33">
        <w:rPr>
          <w:rFonts w:ascii="Verdana" w:hAnsi="Verdana"/>
        </w:rPr>
        <w:t xml:space="preserve"> Compare ces nombres en utilisant &lt; ou &gt;</w:t>
      </w:r>
    </w:p>
    <w:p w14:paraId="2F617A7B" w14:textId="77777777" w:rsidR="004A2B33" w:rsidRDefault="004A2B33" w:rsidP="004A2B33">
      <w:pPr>
        <w:ind w:left="-426"/>
        <w:rPr>
          <w:rFonts w:ascii="Verdana" w:hAnsi="Verdana"/>
        </w:rPr>
      </w:pPr>
    </w:p>
    <w:p w14:paraId="3532DBEC" w14:textId="61A5D886" w:rsidR="004A2B33" w:rsidRDefault="004A2B33" w:rsidP="004A2B33">
      <w:pPr>
        <w:tabs>
          <w:tab w:val="left" w:pos="1418"/>
          <w:tab w:val="left" w:pos="3686"/>
          <w:tab w:val="left" w:pos="5812"/>
        </w:tabs>
        <w:spacing w:line="360" w:lineRule="auto"/>
        <w:ind w:left="-426"/>
        <w:rPr>
          <w:rFonts w:ascii="Verdana" w:hAnsi="Verdana"/>
        </w:rPr>
      </w:pPr>
      <w:r>
        <w:rPr>
          <w:rFonts w:ascii="Verdana" w:hAnsi="Verdana"/>
        </w:rPr>
        <w:t>6 ....... 8</w:t>
      </w:r>
      <w:r>
        <w:rPr>
          <w:rFonts w:ascii="Verdana" w:hAnsi="Verdana"/>
        </w:rPr>
        <w:tab/>
        <w:t>12 ....... 14</w:t>
      </w:r>
      <w:r>
        <w:rPr>
          <w:rFonts w:ascii="Verdana" w:hAnsi="Verdana"/>
        </w:rPr>
        <w:tab/>
        <w:t>5 ....... 1</w:t>
      </w:r>
      <w:r>
        <w:rPr>
          <w:rFonts w:ascii="Verdana" w:hAnsi="Verdana"/>
        </w:rPr>
        <w:tab/>
        <w:t xml:space="preserve">2 ....... 10 </w:t>
      </w:r>
      <w:r>
        <w:rPr>
          <w:rFonts w:ascii="Verdana" w:hAnsi="Verdana"/>
        </w:rPr>
        <w:tab/>
      </w:r>
      <w:r w:rsidR="004B6051">
        <w:rPr>
          <w:rFonts w:ascii="Verdana" w:hAnsi="Verdana"/>
        </w:rPr>
        <w:t>1</w:t>
      </w:r>
      <w:r>
        <w:rPr>
          <w:rFonts w:ascii="Verdana" w:hAnsi="Verdana"/>
        </w:rPr>
        <w:t>3 ....... 3</w:t>
      </w:r>
    </w:p>
    <w:p w14:paraId="436AB237" w14:textId="12CF6364" w:rsidR="004A2B33" w:rsidRDefault="004A2B33" w:rsidP="004A2B33">
      <w:pPr>
        <w:tabs>
          <w:tab w:val="left" w:pos="1418"/>
          <w:tab w:val="left" w:pos="3686"/>
          <w:tab w:val="left" w:pos="5812"/>
        </w:tabs>
        <w:spacing w:line="360" w:lineRule="auto"/>
        <w:ind w:left="-426"/>
        <w:rPr>
          <w:rFonts w:ascii="Verdana" w:hAnsi="Verdana"/>
        </w:rPr>
      </w:pPr>
      <w:r>
        <w:rPr>
          <w:rFonts w:ascii="Verdana" w:hAnsi="Verdana"/>
        </w:rPr>
        <w:t>16 ....... 18</w:t>
      </w:r>
      <w:r>
        <w:rPr>
          <w:rFonts w:ascii="Verdana" w:hAnsi="Verdana"/>
        </w:rPr>
        <w:tab/>
        <w:t>2 ....... 10</w:t>
      </w:r>
      <w:r>
        <w:rPr>
          <w:rFonts w:ascii="Verdana" w:hAnsi="Verdana"/>
        </w:rPr>
        <w:tab/>
        <w:t>15 ....... 11</w:t>
      </w:r>
      <w:r>
        <w:rPr>
          <w:rFonts w:ascii="Verdana" w:hAnsi="Verdana"/>
        </w:rPr>
        <w:tab/>
        <w:t xml:space="preserve">0 ....... 9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4 ....... 5</w:t>
      </w:r>
    </w:p>
    <w:p w14:paraId="157C5B97" w14:textId="77777777" w:rsidR="004A2B33" w:rsidRDefault="004A2B33" w:rsidP="004A2B33">
      <w:pPr>
        <w:tabs>
          <w:tab w:val="left" w:pos="1418"/>
          <w:tab w:val="left" w:pos="3686"/>
          <w:tab w:val="left" w:pos="5812"/>
        </w:tabs>
        <w:ind w:left="-426"/>
        <w:rPr>
          <w:rFonts w:ascii="Verdana" w:hAnsi="Verdana"/>
        </w:rPr>
      </w:pPr>
    </w:p>
    <w:p w14:paraId="4DD7E22F" w14:textId="3459BEDA" w:rsidR="0060727F" w:rsidRDefault="0060727F" w:rsidP="0060727F">
      <w:pPr>
        <w:ind w:left="-426"/>
        <w:rPr>
          <w:rFonts w:ascii="Verdana" w:hAnsi="Verdana"/>
        </w:rPr>
      </w:pPr>
      <w:r w:rsidRPr="001D69AE">
        <w:rPr>
          <w:rFonts w:ascii="Verdana" w:hAnsi="Verdana"/>
          <w:u w:val="single"/>
        </w:rPr>
        <w:t xml:space="preserve">Exercice </w:t>
      </w:r>
      <w:r>
        <w:rPr>
          <w:rFonts w:ascii="Verdana" w:hAnsi="Verdana"/>
          <w:u w:val="single"/>
        </w:rPr>
        <w:t>2 :</w:t>
      </w:r>
      <w:r>
        <w:rPr>
          <w:rFonts w:ascii="Verdana" w:hAnsi="Verdana"/>
        </w:rPr>
        <w:t xml:space="preserve"> Classe ces suites de nombres par ordre croissant.</w:t>
      </w:r>
    </w:p>
    <w:p w14:paraId="140C3BAB" w14:textId="77777777" w:rsidR="0060727F" w:rsidRDefault="0060727F" w:rsidP="0060727F">
      <w:pPr>
        <w:ind w:left="-426"/>
        <w:rPr>
          <w:rFonts w:ascii="Verdana" w:hAnsi="Verdana"/>
        </w:rPr>
      </w:pPr>
    </w:p>
    <w:p w14:paraId="71FB7FB8" w14:textId="4B219FA9" w:rsidR="0060727F" w:rsidRDefault="0060727F" w:rsidP="0060727F">
      <w:pPr>
        <w:spacing w:line="360" w:lineRule="auto"/>
        <w:ind w:left="-426"/>
        <w:rPr>
          <w:rFonts w:ascii="Verdana" w:hAnsi="Verdana"/>
        </w:rPr>
      </w:pPr>
      <w:r>
        <w:rPr>
          <w:rFonts w:ascii="Verdana" w:hAnsi="Verdana"/>
        </w:rPr>
        <w:t xml:space="preserve">3, 11, 6, 5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_____________________________</w:t>
      </w:r>
    </w:p>
    <w:p w14:paraId="585F9D78" w14:textId="036B6C2D" w:rsidR="0060727F" w:rsidRDefault="0060727F" w:rsidP="0060727F">
      <w:pPr>
        <w:spacing w:line="360" w:lineRule="auto"/>
        <w:ind w:left="-426"/>
        <w:rPr>
          <w:rFonts w:ascii="Verdana" w:hAnsi="Verdana"/>
        </w:rPr>
      </w:pPr>
      <w:r>
        <w:rPr>
          <w:rFonts w:ascii="Verdana" w:hAnsi="Verdana"/>
        </w:rPr>
        <w:t>16, 14, 20, 10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_____________________________</w:t>
      </w:r>
    </w:p>
    <w:p w14:paraId="63F701C4" w14:textId="57344266" w:rsidR="0060727F" w:rsidRDefault="0060727F" w:rsidP="0060727F">
      <w:pPr>
        <w:spacing w:line="360" w:lineRule="auto"/>
        <w:ind w:left="-426"/>
        <w:rPr>
          <w:rFonts w:ascii="Verdana" w:hAnsi="Verdana"/>
        </w:rPr>
      </w:pPr>
      <w:r>
        <w:rPr>
          <w:rFonts w:ascii="Verdana" w:hAnsi="Verdana"/>
        </w:rPr>
        <w:t>19, 1, 0, 18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_____________________________</w:t>
      </w:r>
    </w:p>
    <w:p w14:paraId="0AE41C39" w14:textId="73A594A8" w:rsidR="0060727F" w:rsidRDefault="0060727F" w:rsidP="0060727F">
      <w:pPr>
        <w:spacing w:line="360" w:lineRule="auto"/>
        <w:ind w:left="-426"/>
        <w:rPr>
          <w:rFonts w:ascii="Verdana" w:hAnsi="Verdana"/>
        </w:rPr>
      </w:pPr>
      <w:r>
        <w:rPr>
          <w:rFonts w:ascii="Verdana" w:hAnsi="Verdana"/>
        </w:rPr>
        <w:t>7, 16, 15, 1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_____________________________</w:t>
      </w:r>
    </w:p>
    <w:p w14:paraId="0C2043BE" w14:textId="224CE037" w:rsidR="0060727F" w:rsidRDefault="0060727F" w:rsidP="0060727F">
      <w:pPr>
        <w:spacing w:line="360" w:lineRule="auto"/>
        <w:ind w:left="-426"/>
        <w:rPr>
          <w:rFonts w:ascii="Verdana" w:hAnsi="Verdana"/>
        </w:rPr>
      </w:pPr>
      <w:r>
        <w:rPr>
          <w:rFonts w:ascii="Verdana" w:hAnsi="Verdana"/>
        </w:rPr>
        <w:t>8, 2, 13, 4, 19, 12, 0</w:t>
      </w:r>
      <w:r>
        <w:rPr>
          <w:rFonts w:ascii="Verdana" w:hAnsi="Verdana"/>
        </w:rPr>
        <w:tab/>
        <w:t>_____________________________</w:t>
      </w:r>
    </w:p>
    <w:p w14:paraId="4CD38080" w14:textId="14B5122B" w:rsidR="0060727F" w:rsidRDefault="0060727F" w:rsidP="0060727F">
      <w:pPr>
        <w:spacing w:line="360" w:lineRule="auto"/>
        <w:ind w:left="-426"/>
        <w:rPr>
          <w:rFonts w:ascii="Verdana" w:hAnsi="Verdana"/>
        </w:rPr>
      </w:pPr>
      <w:r>
        <w:rPr>
          <w:rFonts w:ascii="Verdana" w:hAnsi="Verdana"/>
        </w:rPr>
        <w:t>12, 17, 5, 1, 18, 20, 5, 8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_____________________________</w:t>
      </w:r>
    </w:p>
    <w:p w14:paraId="3244E240" w14:textId="77777777" w:rsidR="0060727F" w:rsidRDefault="0060727F" w:rsidP="0060727F">
      <w:pPr>
        <w:spacing w:line="360" w:lineRule="auto"/>
        <w:ind w:left="-426"/>
        <w:rPr>
          <w:rFonts w:ascii="Verdana" w:hAnsi="Verdana"/>
        </w:rPr>
      </w:pPr>
    </w:p>
    <w:p w14:paraId="1B494085" w14:textId="045137CE" w:rsidR="0060727F" w:rsidRDefault="0060727F" w:rsidP="0060727F">
      <w:pPr>
        <w:ind w:left="-426"/>
        <w:rPr>
          <w:rFonts w:ascii="Verdana" w:hAnsi="Verdana"/>
        </w:rPr>
      </w:pPr>
      <w:r w:rsidRPr="001D69AE">
        <w:rPr>
          <w:rFonts w:ascii="Verdana" w:hAnsi="Verdana"/>
          <w:u w:val="single"/>
        </w:rPr>
        <w:t xml:space="preserve">Exercice </w:t>
      </w:r>
      <w:r>
        <w:rPr>
          <w:rFonts w:ascii="Verdana" w:hAnsi="Verdana"/>
          <w:u w:val="single"/>
        </w:rPr>
        <w:t>3 :</w:t>
      </w:r>
      <w:r>
        <w:rPr>
          <w:rFonts w:ascii="Verdana" w:hAnsi="Verdana"/>
        </w:rPr>
        <w:t xml:space="preserve"> Classe ces suites de nombres par ordre décroissant.</w:t>
      </w:r>
    </w:p>
    <w:p w14:paraId="643CE5B0" w14:textId="77777777" w:rsidR="0060727F" w:rsidRDefault="0060727F" w:rsidP="0060727F">
      <w:pPr>
        <w:ind w:left="-426"/>
        <w:rPr>
          <w:rFonts w:ascii="Verdana" w:hAnsi="Verdana"/>
        </w:rPr>
      </w:pPr>
    </w:p>
    <w:p w14:paraId="0F4473B2" w14:textId="542605AA" w:rsidR="0060727F" w:rsidRDefault="0060727F" w:rsidP="0060727F">
      <w:pPr>
        <w:spacing w:line="360" w:lineRule="auto"/>
        <w:ind w:left="-426"/>
        <w:rPr>
          <w:rFonts w:ascii="Verdana" w:hAnsi="Verdana"/>
        </w:rPr>
      </w:pPr>
      <w:r>
        <w:rPr>
          <w:rFonts w:ascii="Verdana" w:hAnsi="Verdana"/>
        </w:rPr>
        <w:t xml:space="preserve">12, 5, 7, 9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_____________________________</w:t>
      </w:r>
    </w:p>
    <w:p w14:paraId="50173693" w14:textId="08798169" w:rsidR="0060727F" w:rsidRDefault="0060727F" w:rsidP="0060727F">
      <w:pPr>
        <w:spacing w:line="360" w:lineRule="auto"/>
        <w:ind w:left="-426"/>
        <w:rPr>
          <w:rFonts w:ascii="Verdana" w:hAnsi="Verdana"/>
        </w:rPr>
      </w:pPr>
      <w:r>
        <w:rPr>
          <w:rFonts w:ascii="Verdana" w:hAnsi="Verdana"/>
        </w:rPr>
        <w:t>20, 14, 15, 3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_____________________________</w:t>
      </w:r>
    </w:p>
    <w:p w14:paraId="2595871C" w14:textId="4887B692" w:rsidR="0060727F" w:rsidRDefault="0060727F" w:rsidP="0060727F">
      <w:pPr>
        <w:spacing w:line="360" w:lineRule="auto"/>
        <w:ind w:left="-426"/>
        <w:rPr>
          <w:rFonts w:ascii="Verdana" w:hAnsi="Verdana"/>
        </w:rPr>
      </w:pPr>
      <w:r>
        <w:rPr>
          <w:rFonts w:ascii="Verdana" w:hAnsi="Verdana"/>
        </w:rPr>
        <w:t>6, 9, 10, 11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_____________________________</w:t>
      </w:r>
    </w:p>
    <w:p w14:paraId="746D119D" w14:textId="2B2B3363" w:rsidR="0060727F" w:rsidRDefault="0060727F" w:rsidP="0060727F">
      <w:pPr>
        <w:spacing w:line="360" w:lineRule="auto"/>
        <w:ind w:left="-426"/>
        <w:rPr>
          <w:rFonts w:ascii="Verdana" w:hAnsi="Verdana"/>
        </w:rPr>
      </w:pPr>
      <w:r>
        <w:rPr>
          <w:rFonts w:ascii="Verdana" w:hAnsi="Verdana"/>
        </w:rPr>
        <w:t>7, 3, 19, 13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_____________________________</w:t>
      </w:r>
    </w:p>
    <w:p w14:paraId="08103144" w14:textId="4B218FF2" w:rsidR="0060727F" w:rsidRDefault="0060727F" w:rsidP="0060727F">
      <w:pPr>
        <w:spacing w:line="360" w:lineRule="auto"/>
        <w:ind w:left="-426"/>
        <w:rPr>
          <w:rFonts w:ascii="Verdana" w:hAnsi="Verdana"/>
        </w:rPr>
      </w:pPr>
      <w:r>
        <w:rPr>
          <w:rFonts w:ascii="Verdana" w:hAnsi="Verdana"/>
        </w:rPr>
        <w:t>8, 12, 13, 14, 9, 2, 1</w:t>
      </w:r>
      <w:r>
        <w:rPr>
          <w:rFonts w:ascii="Verdana" w:hAnsi="Verdana"/>
        </w:rPr>
        <w:tab/>
        <w:t>_____________________________</w:t>
      </w:r>
    </w:p>
    <w:p w14:paraId="703EA869" w14:textId="413C43C7" w:rsidR="0060727F" w:rsidRDefault="0060727F" w:rsidP="0060727F">
      <w:pPr>
        <w:spacing w:line="360" w:lineRule="auto"/>
        <w:ind w:left="-426"/>
        <w:rPr>
          <w:rFonts w:ascii="Verdana" w:hAnsi="Verdana"/>
        </w:rPr>
      </w:pPr>
      <w:r>
        <w:rPr>
          <w:rFonts w:ascii="Verdana" w:hAnsi="Verdana"/>
        </w:rPr>
        <w:t>12, 7, 5, 11, 8, 2, 15, 18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_____________________________</w:t>
      </w:r>
    </w:p>
    <w:p w14:paraId="48144CEC" w14:textId="77777777" w:rsidR="0060727F" w:rsidRPr="004A2B33" w:rsidRDefault="0060727F" w:rsidP="004A2B33">
      <w:pPr>
        <w:tabs>
          <w:tab w:val="left" w:pos="1418"/>
          <w:tab w:val="left" w:pos="3686"/>
          <w:tab w:val="left" w:pos="5812"/>
        </w:tabs>
        <w:ind w:left="-426"/>
        <w:rPr>
          <w:rFonts w:ascii="Verdana" w:hAnsi="Verdana"/>
        </w:rPr>
      </w:pPr>
    </w:p>
    <w:p w14:paraId="521BCAE6" w14:textId="77777777" w:rsidR="001D69AE" w:rsidRPr="001D69AE" w:rsidRDefault="001D69AE" w:rsidP="004A2B33">
      <w:pPr>
        <w:ind w:left="-426"/>
        <w:rPr>
          <w:rFonts w:ascii="Verdana" w:hAnsi="Verdana"/>
          <w:u w:val="single"/>
        </w:rPr>
      </w:pPr>
    </w:p>
    <w:sectPr w:rsidR="001D69AE" w:rsidRPr="001D69AE" w:rsidSect="0060727F">
      <w:type w:val="continuous"/>
      <w:pgSz w:w="11900" w:h="16840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5B2DE" w14:textId="77777777" w:rsidR="00EB05A4" w:rsidRDefault="00EB05A4" w:rsidP="00794805">
      <w:r>
        <w:separator/>
      </w:r>
    </w:p>
  </w:endnote>
  <w:endnote w:type="continuationSeparator" w:id="0">
    <w:p w14:paraId="5E9E9138" w14:textId="77777777" w:rsidR="00EB05A4" w:rsidRDefault="00EB05A4" w:rsidP="0079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Marker Felt">
    <w:charset w:val="00"/>
    <w:family w:val="auto"/>
    <w:pitch w:val="variable"/>
    <w:sig w:usb0="80000063" w:usb1="00000040" w:usb2="00000000" w:usb3="00000000" w:csb0="0000011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1EAD4" w14:textId="77777777" w:rsidR="00794805" w:rsidRDefault="00794805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2" w:space="0" w:color="auto"/>
      </w:tblBorders>
      <w:tblLook w:val="00A0" w:firstRow="1" w:lastRow="0" w:firstColumn="1" w:lastColumn="0" w:noHBand="0" w:noVBand="0"/>
    </w:tblPr>
    <w:tblGrid>
      <w:gridCol w:w="2668"/>
      <w:gridCol w:w="5092"/>
      <w:gridCol w:w="2662"/>
    </w:tblGrid>
    <w:tr w:rsidR="00794805" w:rsidRPr="001B5F9B" w14:paraId="389D5173" w14:textId="77777777" w:rsidTr="00173C45">
      <w:trPr>
        <w:trHeight w:val="480"/>
      </w:trPr>
      <w:tc>
        <w:tcPr>
          <w:tcW w:w="1280" w:type="pct"/>
          <w:shd w:val="clear" w:color="auto" w:fill="auto"/>
          <w:vAlign w:val="center"/>
        </w:tcPr>
        <w:p w14:paraId="0E4A4A7B" w14:textId="77777777" w:rsidR="00794805" w:rsidRPr="00CA11D9" w:rsidRDefault="00794805" w:rsidP="00173C45">
          <w:pPr>
            <w:pStyle w:val="Pieddepage"/>
            <w:ind w:right="360"/>
            <w:rPr>
              <w:rFonts w:ascii="Calibri Light" w:hAnsi="Calibri Light"/>
              <w:sz w:val="18"/>
              <w:lang w:bidi="x-none"/>
            </w:rPr>
          </w:pPr>
          <w:bookmarkStart w:id="0" w:name="_GoBack"/>
          <w:r w:rsidRPr="0018113C">
            <w:rPr>
              <w:rFonts w:ascii="Calibri Light" w:hAnsi="Calibri Light"/>
              <w:noProof/>
              <w:sz w:val="18"/>
            </w:rPr>
            <w:drawing>
              <wp:inline distT="0" distB="0" distL="0" distR="0" wp14:anchorId="064A882A" wp14:editId="74566F7F">
                <wp:extent cx="985520" cy="325120"/>
                <wp:effectExtent l="0" t="0" r="5080" b="5080"/>
                <wp:docPr id="1" name="Image 1" descr="Description 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Description 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3" w:type="pct"/>
          <w:shd w:val="clear" w:color="auto" w:fill="auto"/>
          <w:vAlign w:val="center"/>
        </w:tcPr>
        <w:p w14:paraId="5317F83F" w14:textId="297CAA3F" w:rsidR="00794805" w:rsidRPr="00CA11D9" w:rsidRDefault="00794805" w:rsidP="00794805">
          <w:pPr>
            <w:pStyle w:val="Pieddepage"/>
            <w:jc w:val="center"/>
            <w:rPr>
              <w:rFonts w:ascii="Calibri Light" w:hAnsi="Calibri Light"/>
              <w:sz w:val="18"/>
              <w:lang w:bidi="x-none"/>
            </w:rPr>
          </w:pPr>
          <w:r w:rsidRPr="00CA11D9">
            <w:rPr>
              <w:rFonts w:ascii="Calibri Light" w:hAnsi="Calibri Light"/>
              <w:sz w:val="18"/>
              <w:lang w:bidi="x-none"/>
            </w:rPr>
            <w:t xml:space="preserve">FLS | </w:t>
          </w:r>
          <w:r>
            <w:rPr>
              <w:rFonts w:ascii="Calibri Light" w:hAnsi="Calibri Light"/>
              <w:sz w:val="18"/>
              <w:lang w:bidi="x-none"/>
            </w:rPr>
            <w:t>Les nombres</w:t>
          </w:r>
        </w:p>
      </w:tc>
      <w:tc>
        <w:tcPr>
          <w:tcW w:w="1277" w:type="pct"/>
          <w:shd w:val="clear" w:color="auto" w:fill="auto"/>
          <w:vAlign w:val="center"/>
        </w:tcPr>
        <w:p w14:paraId="599B5F21" w14:textId="77777777" w:rsidR="00794805" w:rsidRPr="00CA11D9" w:rsidRDefault="00794805" w:rsidP="00173C45">
          <w:pPr>
            <w:pStyle w:val="Pieddepage"/>
            <w:jc w:val="right"/>
            <w:rPr>
              <w:rFonts w:ascii="Calibri Light" w:hAnsi="Calibri Light"/>
              <w:sz w:val="18"/>
              <w:lang w:bidi="x-none"/>
            </w:rPr>
          </w:pPr>
          <w:r w:rsidRPr="00CA11D9">
            <w:rPr>
              <w:rFonts w:ascii="Calibri Light" w:hAnsi="Calibri Light"/>
              <w:sz w:val="18"/>
              <w:lang w:bidi="x-none"/>
            </w:rPr>
            <w:t>05.05.2015</w:t>
          </w:r>
        </w:p>
      </w:tc>
    </w:tr>
    <w:bookmarkEnd w:id="0"/>
  </w:tbl>
  <w:p w14:paraId="74A7E684" w14:textId="1AF7A4DE" w:rsidR="00794805" w:rsidRDefault="00794805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22306" w14:textId="77777777" w:rsidR="00794805" w:rsidRDefault="00794805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8F6D4" w14:textId="77777777" w:rsidR="00EB05A4" w:rsidRDefault="00EB05A4" w:rsidP="00794805">
      <w:r>
        <w:separator/>
      </w:r>
    </w:p>
  </w:footnote>
  <w:footnote w:type="continuationSeparator" w:id="0">
    <w:p w14:paraId="7D1FCFE0" w14:textId="77777777" w:rsidR="00EB05A4" w:rsidRDefault="00EB05A4" w:rsidP="007948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2765B" w14:textId="77777777" w:rsidR="00794805" w:rsidRDefault="00794805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1AB74" w14:textId="77777777" w:rsidR="00794805" w:rsidRDefault="00794805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C04F7" w14:textId="77777777" w:rsidR="00794805" w:rsidRDefault="00794805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E10F0"/>
    <w:multiLevelType w:val="hybridMultilevel"/>
    <w:tmpl w:val="CD5CF92C"/>
    <w:lvl w:ilvl="0" w:tplc="9B42D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B2E13"/>
    <w:multiLevelType w:val="multilevel"/>
    <w:tmpl w:val="C3F05630"/>
    <w:lvl w:ilvl="0">
      <w:start w:val="1"/>
      <w:numFmt w:val="decimal"/>
      <w:pStyle w:val="Style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AE"/>
    <w:rsid w:val="001D69AE"/>
    <w:rsid w:val="00204ECE"/>
    <w:rsid w:val="00346F35"/>
    <w:rsid w:val="004A2B33"/>
    <w:rsid w:val="004B6051"/>
    <w:rsid w:val="0060727F"/>
    <w:rsid w:val="00794805"/>
    <w:rsid w:val="00B765C2"/>
    <w:rsid w:val="00BB0E03"/>
    <w:rsid w:val="00DC5C0C"/>
    <w:rsid w:val="00EB05A4"/>
    <w:rsid w:val="00FD0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BEB5E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qFormat/>
    <w:rsid w:val="00FD0B3F"/>
    <w:pPr>
      <w:numPr>
        <w:numId w:val="4"/>
      </w:numPr>
      <w:spacing w:after="360"/>
      <w:contextualSpacing/>
    </w:pPr>
    <w:rPr>
      <w:b/>
    </w:rPr>
  </w:style>
  <w:style w:type="paragraph" w:customStyle="1" w:styleId="Style2">
    <w:name w:val="Style2"/>
    <w:basedOn w:val="Normal"/>
    <w:next w:val="Normal"/>
    <w:qFormat/>
    <w:rsid w:val="00FD0B3F"/>
    <w:pPr>
      <w:numPr>
        <w:ilvl w:val="1"/>
        <w:numId w:val="4"/>
      </w:numPr>
      <w:spacing w:after="240"/>
      <w:contextualSpacing/>
    </w:pPr>
    <w:rPr>
      <w:b/>
    </w:rPr>
  </w:style>
  <w:style w:type="paragraph" w:customStyle="1" w:styleId="Style3">
    <w:name w:val="Style3"/>
    <w:basedOn w:val="Normal"/>
    <w:next w:val="Normal"/>
    <w:qFormat/>
    <w:rsid w:val="00FD0B3F"/>
    <w:pPr>
      <w:numPr>
        <w:ilvl w:val="2"/>
        <w:numId w:val="4"/>
      </w:numPr>
      <w:spacing w:after="120"/>
      <w:contextualSpacing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7948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4805"/>
  </w:style>
  <w:style w:type="paragraph" w:styleId="Pieddepage">
    <w:name w:val="footer"/>
    <w:basedOn w:val="Normal"/>
    <w:link w:val="PieddepageCar"/>
    <w:uiPriority w:val="99"/>
    <w:unhideWhenUsed/>
    <w:rsid w:val="007948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4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204</Words>
  <Characters>1125</Characters>
  <Application>Microsoft Macintosh Word</Application>
  <DocSecurity>0</DocSecurity>
  <Lines>9</Lines>
  <Paragraphs>2</Paragraphs>
  <ScaleCrop>false</ScaleCrop>
  <Company>-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Cheseaux</dc:creator>
  <cp:keywords/>
  <dc:description/>
  <cp:lastModifiedBy>Utilisateur de Microsoft Office</cp:lastModifiedBy>
  <cp:revision>6</cp:revision>
  <dcterms:created xsi:type="dcterms:W3CDTF">2013-09-08T13:25:00Z</dcterms:created>
  <dcterms:modified xsi:type="dcterms:W3CDTF">2015-05-05T13:06:00Z</dcterms:modified>
</cp:coreProperties>
</file>