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886AE" w14:textId="742334B3" w:rsidR="00923CC3" w:rsidRPr="00A96F73" w:rsidRDefault="00923CC3" w:rsidP="00923CC3">
      <w:pPr>
        <w:jc w:val="both"/>
        <w:rPr>
          <w:rFonts w:ascii="Arial" w:hAnsi="Arial" w:cs="Arial"/>
          <w:sz w:val="2"/>
          <w:szCs w:val="2"/>
        </w:rPr>
      </w:pPr>
    </w:p>
    <w:p w14:paraId="05A9BC7B" w14:textId="5BB05B20" w:rsidR="00D16F29" w:rsidRPr="00A96F73" w:rsidRDefault="00D16F29" w:rsidP="00923CC3">
      <w:pPr>
        <w:jc w:val="both"/>
        <w:rPr>
          <w:rFonts w:ascii="Arial" w:hAnsi="Arial" w:cs="Arial"/>
          <w:sz w:val="2"/>
          <w:szCs w:val="2"/>
        </w:rPr>
      </w:pPr>
    </w:p>
    <w:p w14:paraId="557CCA5D" w14:textId="77777777" w:rsidR="00A96F73" w:rsidRDefault="00A96F73" w:rsidP="00A96F73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3ED3E343" w14:textId="50AB44D7" w:rsidR="00A96F73" w:rsidRPr="00A96F73" w:rsidRDefault="00A96F73" w:rsidP="00A96F73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A96F73">
        <w:rPr>
          <w:rFonts w:ascii="Arial" w:hAnsi="Arial" w:cs="Arial"/>
          <w:b/>
          <w:sz w:val="28"/>
          <w:szCs w:val="28"/>
        </w:rPr>
        <w:t>f. Le rôle du Rababou</w:t>
      </w:r>
    </w:p>
    <w:p w14:paraId="66B8096E" w14:textId="77777777" w:rsidR="00A96F73" w:rsidRDefault="00A96F73" w:rsidP="00A96F73">
      <w:pPr>
        <w:rPr>
          <w:rFonts w:ascii="Arial" w:hAnsi="Arial" w:cs="Arial"/>
        </w:rPr>
      </w:pPr>
    </w:p>
    <w:p w14:paraId="61C25BC7" w14:textId="2F6C3EF5" w:rsidR="00A96F73" w:rsidRPr="00A96F73" w:rsidRDefault="00A96F73" w:rsidP="00A96F73">
      <w:pPr>
        <w:rPr>
          <w:rFonts w:ascii="Arial" w:hAnsi="Arial" w:cs="Arial"/>
        </w:rPr>
      </w:pPr>
      <w:r w:rsidRPr="00A96F73">
        <w:rPr>
          <w:rFonts w:ascii="Arial" w:hAnsi="Arial" w:cs="Arial"/>
        </w:rPr>
        <w:t>Pourquoi le brûle-t-on ? Qu’a-t-il fait de si grave ? Comment réagit le public ?</w:t>
      </w:r>
    </w:p>
    <w:p w14:paraId="7847C458" w14:textId="3D4EA54A" w:rsidR="00A96F73" w:rsidRDefault="00A96F73" w:rsidP="00A96F73">
      <w:pPr>
        <w:rPr>
          <w:rFonts w:ascii="Arial" w:hAnsi="Arial" w:cs="Arial"/>
        </w:rPr>
      </w:pPr>
      <w:r w:rsidRPr="00A96F73">
        <w:rPr>
          <w:rFonts w:ascii="Arial" w:hAnsi="Arial" w:cs="Arial"/>
        </w:rPr>
        <w:t>Visionnement d’extraits de reportages RTS autour du Rababou. Discussion collective autour des conditions et des raisons de sa mise à mort. L’occasion également de grappiller des informations sur sa contruction.</w:t>
      </w:r>
    </w:p>
    <w:p w14:paraId="0D27EA0B" w14:textId="77777777" w:rsidR="00A96F73" w:rsidRPr="00A96F73" w:rsidRDefault="00A96F73" w:rsidP="00A96F73">
      <w:pPr>
        <w:rPr>
          <w:rFonts w:ascii="Arial" w:hAnsi="Arial" w:cs="Arial"/>
        </w:rPr>
      </w:pPr>
    </w:p>
    <w:p w14:paraId="351267C4" w14:textId="77777777" w:rsidR="00A96F73" w:rsidRDefault="00A96F73" w:rsidP="00A96F73">
      <w:pPr>
        <w:rPr>
          <w:rFonts w:ascii="Arial" w:hAnsi="Arial" w:cs="Arial"/>
        </w:rPr>
      </w:pPr>
      <w:r w:rsidRPr="00A96F73">
        <w:rPr>
          <w:rFonts w:ascii="Arial" w:hAnsi="Arial" w:cs="Arial"/>
          <w:b/>
        </w:rPr>
        <w:t>Séquence 1</w:t>
      </w:r>
      <w:r w:rsidRPr="00A96F73">
        <w:rPr>
          <w:rFonts w:ascii="Arial" w:hAnsi="Arial" w:cs="Arial"/>
        </w:rPr>
        <w:t> – Tout en contruisant le Rababou, deux frères de l’Auge explique</w:t>
      </w:r>
      <w:r>
        <w:rPr>
          <w:rFonts w:ascii="Arial" w:hAnsi="Arial" w:cs="Arial"/>
        </w:rPr>
        <w:t>nt</w:t>
      </w:r>
      <w:r w:rsidRPr="00A96F73">
        <w:rPr>
          <w:rFonts w:ascii="Arial" w:hAnsi="Arial" w:cs="Arial"/>
        </w:rPr>
        <w:t xml:space="preserve">, en 1998, leur attachement au personnage (extrait : </w:t>
      </w:r>
      <w:r w:rsidRPr="00A96F73">
        <w:rPr>
          <w:rFonts w:ascii="Arial" w:hAnsi="Arial" w:cs="Arial"/>
          <w:i/>
        </w:rPr>
        <w:t>18:15 – 20:40</w:t>
      </w:r>
      <w:r w:rsidRPr="00A96F73">
        <w:rPr>
          <w:rFonts w:ascii="Arial" w:hAnsi="Arial" w:cs="Arial"/>
        </w:rPr>
        <w:t>)</w:t>
      </w:r>
    </w:p>
    <w:p w14:paraId="7F817531" w14:textId="51CD4CB3" w:rsidR="00A96F73" w:rsidRPr="00A96F73" w:rsidRDefault="00A96F73" w:rsidP="00A96F73">
      <w:pPr>
        <w:rPr>
          <w:rStyle w:val="Lienhypertexte"/>
          <w:rFonts w:ascii="Arial" w:hAnsi="Arial" w:cs="Arial"/>
          <w:color w:val="auto"/>
          <w:u w:val="none"/>
        </w:rPr>
      </w:pPr>
      <w:r w:rsidRPr="00A96F73">
        <w:rPr>
          <w:rFonts w:ascii="Arial" w:hAnsi="Arial" w:cs="Arial"/>
        </w:rPr>
        <w:t xml:space="preserve"> </w:t>
      </w:r>
      <w:hyperlink r:id="rId7" w:history="1">
        <w:r w:rsidRPr="00A96F73">
          <w:rPr>
            <w:rStyle w:val="Lienhypertexte"/>
            <w:rFonts w:ascii="Arial" w:hAnsi="Arial" w:cs="Arial"/>
          </w:rPr>
          <w:t>https://www.rts.ch/play/tv/viva/video/le-rababou?id=3437186</w:t>
        </w:r>
      </w:hyperlink>
    </w:p>
    <w:p w14:paraId="59811E59" w14:textId="77777777" w:rsidR="00A96F73" w:rsidRPr="00A96F73" w:rsidRDefault="00A96F73" w:rsidP="00A96F73">
      <w:pPr>
        <w:rPr>
          <w:rFonts w:ascii="Arial" w:hAnsi="Arial" w:cs="Arial"/>
        </w:rPr>
      </w:pPr>
    </w:p>
    <w:p w14:paraId="2479DC27" w14:textId="77777777" w:rsidR="00A96F73" w:rsidRPr="00A96F73" w:rsidRDefault="00A96F73" w:rsidP="00A96F73">
      <w:pPr>
        <w:pStyle w:val="Paragraphedeliste"/>
        <w:numPr>
          <w:ilvl w:val="0"/>
          <w:numId w:val="28"/>
        </w:numPr>
        <w:spacing w:after="200"/>
        <w:rPr>
          <w:rFonts w:ascii="Arial" w:hAnsi="Arial" w:cs="Arial"/>
        </w:rPr>
      </w:pPr>
      <w:r w:rsidRPr="00A96F73">
        <w:rPr>
          <w:rFonts w:ascii="Arial" w:hAnsi="Arial" w:cs="Arial"/>
        </w:rPr>
        <w:t>Quels matériaux utilisent-ils ?</w:t>
      </w:r>
    </w:p>
    <w:p w14:paraId="71FF87AD" w14:textId="77777777" w:rsidR="00A96F73" w:rsidRPr="00A96F73" w:rsidRDefault="00A96F73" w:rsidP="00A96F73">
      <w:pPr>
        <w:pStyle w:val="Paragraphedeliste"/>
        <w:numPr>
          <w:ilvl w:val="0"/>
          <w:numId w:val="28"/>
        </w:numPr>
        <w:spacing w:after="200"/>
        <w:rPr>
          <w:rFonts w:ascii="Arial" w:hAnsi="Arial" w:cs="Arial"/>
        </w:rPr>
      </w:pPr>
      <w:r w:rsidRPr="00A96F73">
        <w:rPr>
          <w:rFonts w:ascii="Arial" w:hAnsi="Arial" w:cs="Arial"/>
        </w:rPr>
        <w:t xml:space="preserve">Que ressent le constructeur ? Est-il triste ou heureux de voir le Rababou brûler ? Pour quelles raisons ? </w:t>
      </w:r>
    </w:p>
    <w:p w14:paraId="7304EAEF" w14:textId="77777777" w:rsidR="00A96F73" w:rsidRPr="00A96F73" w:rsidRDefault="00A96F73" w:rsidP="00A96F73">
      <w:pPr>
        <w:pStyle w:val="Paragraphedeliste"/>
        <w:numPr>
          <w:ilvl w:val="0"/>
          <w:numId w:val="28"/>
        </w:numPr>
        <w:spacing w:after="200"/>
        <w:rPr>
          <w:rFonts w:ascii="Arial" w:hAnsi="Arial" w:cs="Arial"/>
        </w:rPr>
      </w:pPr>
      <w:r w:rsidRPr="00A96F73">
        <w:rPr>
          <w:rFonts w:ascii="Arial" w:hAnsi="Arial" w:cs="Arial"/>
        </w:rPr>
        <w:t>Pour quelles raisons brûle-t-on quand même le Rababou ?</w:t>
      </w:r>
    </w:p>
    <w:p w14:paraId="1EB5D307" w14:textId="77777777" w:rsidR="00A96F73" w:rsidRPr="00A96F73" w:rsidRDefault="00A96F73" w:rsidP="00A96F73">
      <w:pPr>
        <w:pStyle w:val="Paragraphedeliste"/>
        <w:numPr>
          <w:ilvl w:val="0"/>
          <w:numId w:val="28"/>
        </w:numPr>
        <w:spacing w:after="200"/>
        <w:rPr>
          <w:rFonts w:ascii="Arial" w:hAnsi="Arial" w:cs="Arial"/>
        </w:rPr>
      </w:pPr>
      <w:r w:rsidRPr="00A96F73">
        <w:rPr>
          <w:rFonts w:ascii="Arial" w:hAnsi="Arial" w:cs="Arial"/>
        </w:rPr>
        <w:t>A leur place, auriez-vous fait le même choix ?</w:t>
      </w:r>
    </w:p>
    <w:p w14:paraId="406D854A" w14:textId="77777777" w:rsidR="00A96F73" w:rsidRPr="00A96F73" w:rsidRDefault="00A96F73" w:rsidP="00A96F73">
      <w:pPr>
        <w:pStyle w:val="Paragraphedeliste"/>
        <w:ind w:left="1440"/>
        <w:rPr>
          <w:rFonts w:ascii="Arial" w:hAnsi="Arial" w:cs="Arial"/>
        </w:rPr>
      </w:pPr>
    </w:p>
    <w:p w14:paraId="449F483E" w14:textId="77777777" w:rsidR="00A96F73" w:rsidRPr="00A96F73" w:rsidRDefault="00A96F73" w:rsidP="00A96F73">
      <w:pPr>
        <w:rPr>
          <w:rFonts w:ascii="Arial" w:hAnsi="Arial" w:cs="Arial"/>
        </w:rPr>
      </w:pPr>
      <w:r w:rsidRPr="00A96F73">
        <w:rPr>
          <w:rFonts w:ascii="Arial" w:hAnsi="Arial" w:cs="Arial"/>
          <w:b/>
        </w:rPr>
        <w:t>Séquence 2</w:t>
      </w:r>
      <w:r w:rsidRPr="00A96F73">
        <w:rPr>
          <w:rFonts w:ascii="Arial" w:hAnsi="Arial" w:cs="Arial"/>
        </w:rPr>
        <w:t xml:space="preserve"> – Toujours en 1998, le cortège se termine. Procès du Rababou et et mise à mort (extrait : </w:t>
      </w:r>
      <w:r w:rsidRPr="00A96F73">
        <w:rPr>
          <w:rFonts w:ascii="Arial" w:hAnsi="Arial" w:cs="Arial"/>
          <w:i/>
        </w:rPr>
        <w:t>40:00 – 41:59</w:t>
      </w:r>
      <w:r w:rsidRPr="00A96F73">
        <w:rPr>
          <w:rFonts w:ascii="Arial" w:hAnsi="Arial" w:cs="Arial"/>
        </w:rPr>
        <w:t xml:space="preserve">) </w:t>
      </w:r>
    </w:p>
    <w:p w14:paraId="2DA33CA1" w14:textId="4C044FAF" w:rsidR="00A96F73" w:rsidRDefault="00A96F73" w:rsidP="00A96F73">
      <w:pPr>
        <w:rPr>
          <w:rStyle w:val="Lienhypertexte"/>
          <w:rFonts w:ascii="Arial" w:hAnsi="Arial" w:cs="Arial"/>
        </w:rPr>
      </w:pPr>
      <w:hyperlink r:id="rId8" w:history="1">
        <w:r w:rsidRPr="00A96F73">
          <w:rPr>
            <w:rStyle w:val="Lienhypertexte"/>
            <w:rFonts w:ascii="Arial" w:hAnsi="Arial" w:cs="Arial"/>
          </w:rPr>
          <w:t>https://www.rts.ch/play/tv/viva/video/le-rababou?id=3437186</w:t>
        </w:r>
      </w:hyperlink>
    </w:p>
    <w:p w14:paraId="5C71D28D" w14:textId="77777777" w:rsidR="00A96F73" w:rsidRPr="00A96F73" w:rsidRDefault="00A96F73" w:rsidP="00A96F73">
      <w:pPr>
        <w:rPr>
          <w:rFonts w:ascii="Arial" w:hAnsi="Arial" w:cs="Arial"/>
        </w:rPr>
      </w:pPr>
    </w:p>
    <w:p w14:paraId="6A59B89D" w14:textId="77777777" w:rsidR="00A96F73" w:rsidRPr="00A96F73" w:rsidRDefault="00A96F73" w:rsidP="00A96F73">
      <w:pPr>
        <w:pStyle w:val="Paragraphedeliste"/>
        <w:numPr>
          <w:ilvl w:val="0"/>
          <w:numId w:val="29"/>
        </w:numPr>
        <w:spacing w:after="200"/>
        <w:rPr>
          <w:rFonts w:ascii="Arial" w:hAnsi="Arial" w:cs="Arial"/>
        </w:rPr>
      </w:pPr>
      <w:r w:rsidRPr="00A96F73">
        <w:rPr>
          <w:rFonts w:ascii="Arial" w:hAnsi="Arial" w:cs="Arial"/>
        </w:rPr>
        <w:t>Comment font les organisateurs pour assurer la sécurité ?</w:t>
      </w:r>
    </w:p>
    <w:p w14:paraId="0F0C4DDB" w14:textId="77777777" w:rsidR="00A96F73" w:rsidRPr="00A96F73" w:rsidRDefault="00A96F73" w:rsidP="00A96F73">
      <w:pPr>
        <w:pStyle w:val="Paragraphedeliste"/>
        <w:numPr>
          <w:ilvl w:val="0"/>
          <w:numId w:val="29"/>
        </w:numPr>
        <w:spacing w:after="200"/>
        <w:rPr>
          <w:rFonts w:ascii="Arial" w:hAnsi="Arial" w:cs="Arial"/>
        </w:rPr>
      </w:pPr>
      <w:r w:rsidRPr="00A96F73">
        <w:rPr>
          <w:rFonts w:ascii="Arial" w:hAnsi="Arial" w:cs="Arial"/>
        </w:rPr>
        <w:t>Que dit le monsieur au micro ? Comment est-il déguisé ?</w:t>
      </w:r>
    </w:p>
    <w:p w14:paraId="661396D5" w14:textId="77777777" w:rsidR="00A96F73" w:rsidRPr="00A96F73" w:rsidRDefault="00A96F73" w:rsidP="00A96F73">
      <w:pPr>
        <w:pStyle w:val="Paragraphedeliste"/>
        <w:numPr>
          <w:ilvl w:val="0"/>
          <w:numId w:val="29"/>
        </w:numPr>
        <w:spacing w:after="200"/>
        <w:rPr>
          <w:rFonts w:ascii="Arial" w:hAnsi="Arial" w:cs="Arial"/>
        </w:rPr>
      </w:pPr>
      <w:r w:rsidRPr="00A96F73">
        <w:rPr>
          <w:rFonts w:ascii="Arial" w:hAnsi="Arial" w:cs="Arial"/>
        </w:rPr>
        <w:t xml:space="preserve">Comment réagissent les spectateurs ? Sont-ils tristes ? </w:t>
      </w:r>
    </w:p>
    <w:p w14:paraId="188E6623" w14:textId="77777777" w:rsidR="00A96F73" w:rsidRPr="00A96F73" w:rsidRDefault="00A96F73" w:rsidP="00A96F73">
      <w:pPr>
        <w:pStyle w:val="Paragraphedeliste"/>
        <w:numPr>
          <w:ilvl w:val="0"/>
          <w:numId w:val="29"/>
        </w:numPr>
        <w:spacing w:after="200"/>
        <w:rPr>
          <w:rFonts w:ascii="Arial" w:hAnsi="Arial" w:cs="Arial"/>
        </w:rPr>
      </w:pPr>
      <w:r w:rsidRPr="00A96F73">
        <w:rPr>
          <w:rFonts w:ascii="Arial" w:hAnsi="Arial" w:cs="Arial"/>
        </w:rPr>
        <w:t>Comment se comportent les deux contructeurs du Rababou ? Donnent-ils l’impression d’être tristes, fiers, inquiets ?</w:t>
      </w:r>
    </w:p>
    <w:p w14:paraId="29F110C0" w14:textId="77777777" w:rsidR="00A96F73" w:rsidRPr="00A96F73" w:rsidRDefault="00A96F73" w:rsidP="00A96F73">
      <w:pPr>
        <w:pStyle w:val="Paragraphedeliste"/>
        <w:numPr>
          <w:ilvl w:val="0"/>
          <w:numId w:val="29"/>
        </w:numPr>
        <w:spacing w:after="200"/>
        <w:rPr>
          <w:rFonts w:ascii="Arial" w:hAnsi="Arial" w:cs="Arial"/>
        </w:rPr>
      </w:pPr>
      <w:r w:rsidRPr="00A96F73">
        <w:rPr>
          <w:rFonts w:ascii="Arial" w:hAnsi="Arial" w:cs="Arial"/>
        </w:rPr>
        <w:t xml:space="preserve">Quelles mesures sont prises pour assurer la sécurité ? </w:t>
      </w:r>
    </w:p>
    <w:p w14:paraId="201C6CE5" w14:textId="77777777" w:rsidR="00A96F73" w:rsidRPr="00A96F73" w:rsidRDefault="00A96F73" w:rsidP="00A96F73">
      <w:pPr>
        <w:pStyle w:val="Paragraphedeliste"/>
        <w:numPr>
          <w:ilvl w:val="0"/>
          <w:numId w:val="29"/>
        </w:numPr>
        <w:spacing w:after="200"/>
        <w:rPr>
          <w:rFonts w:ascii="Arial" w:hAnsi="Arial" w:cs="Arial"/>
        </w:rPr>
      </w:pPr>
      <w:r w:rsidRPr="00A96F73">
        <w:rPr>
          <w:rFonts w:ascii="Arial" w:hAnsi="Arial" w:cs="Arial"/>
        </w:rPr>
        <w:t>...</w:t>
      </w:r>
    </w:p>
    <w:p w14:paraId="7D8A4A2E" w14:textId="77777777" w:rsidR="00A96F73" w:rsidRPr="00A96F73" w:rsidRDefault="00A96F73" w:rsidP="00A96F73">
      <w:pPr>
        <w:pStyle w:val="Paragraphedeliste"/>
        <w:ind w:left="1440"/>
        <w:rPr>
          <w:rFonts w:ascii="Arial" w:hAnsi="Arial" w:cs="Arial"/>
        </w:rPr>
      </w:pPr>
    </w:p>
    <w:p w14:paraId="3D4CC15E" w14:textId="77777777" w:rsidR="00A96F73" w:rsidRPr="00A96F73" w:rsidRDefault="00A96F73" w:rsidP="00A96F73">
      <w:pPr>
        <w:rPr>
          <w:rFonts w:ascii="Arial" w:hAnsi="Arial" w:cs="Arial"/>
        </w:rPr>
      </w:pPr>
      <w:r w:rsidRPr="00A96F73">
        <w:rPr>
          <w:rFonts w:ascii="Arial" w:hAnsi="Arial" w:cs="Arial"/>
          <w:b/>
        </w:rPr>
        <w:t>Séquence 3</w:t>
      </w:r>
      <w:r w:rsidRPr="00A96F73">
        <w:rPr>
          <w:rFonts w:ascii="Arial" w:hAnsi="Arial" w:cs="Arial"/>
        </w:rPr>
        <w:t xml:space="preserve"> – Procès et mise à mort du Rababou en 2012. Cela permet de compléter la séquence 2 si nécessaire (extrait : </w:t>
      </w:r>
      <w:r w:rsidRPr="00A96F73">
        <w:rPr>
          <w:rFonts w:ascii="Arial" w:hAnsi="Arial" w:cs="Arial"/>
          <w:i/>
        </w:rPr>
        <w:t>0:00 – 1:54</w:t>
      </w:r>
      <w:r w:rsidRPr="00A96F73">
        <w:rPr>
          <w:rFonts w:ascii="Arial" w:hAnsi="Arial" w:cs="Arial"/>
        </w:rPr>
        <w:t>)</w:t>
      </w:r>
    </w:p>
    <w:p w14:paraId="44A31A53" w14:textId="15A74D3B" w:rsidR="00A96F73" w:rsidRDefault="00A96F73" w:rsidP="00A96F73">
      <w:pPr>
        <w:rPr>
          <w:rStyle w:val="Lienhypertexte"/>
          <w:rFonts w:ascii="Arial" w:hAnsi="Arial" w:cs="Arial"/>
        </w:rPr>
      </w:pPr>
      <w:hyperlink r:id="rId9" w:history="1">
        <w:r w:rsidRPr="00A96F73">
          <w:rPr>
            <w:rStyle w:val="Lienhypertexte"/>
            <w:rFonts w:ascii="Arial" w:hAnsi="Arial" w:cs="Arial"/>
          </w:rPr>
          <w:t>https://www.rts.ch/play/tv/lactu-en-video/video/sequences-choisies-la-mise-a-mort-du-rababou?id=3795965&amp;station=8ceb28d9b3f1dd876d1df1780f908578cbefc3d7</w:t>
        </w:r>
      </w:hyperlink>
    </w:p>
    <w:p w14:paraId="4E4A9A63" w14:textId="77777777" w:rsidR="00A96F73" w:rsidRPr="00A96F73" w:rsidRDefault="00A96F73" w:rsidP="00A96F73">
      <w:pPr>
        <w:rPr>
          <w:rFonts w:ascii="Arial" w:hAnsi="Arial" w:cs="Arial"/>
        </w:rPr>
      </w:pPr>
    </w:p>
    <w:p w14:paraId="4035C090" w14:textId="77777777" w:rsidR="00A96F73" w:rsidRPr="00A96F73" w:rsidRDefault="00A96F73" w:rsidP="00A96F73">
      <w:pPr>
        <w:pStyle w:val="Paragraphedeliste"/>
        <w:numPr>
          <w:ilvl w:val="0"/>
          <w:numId w:val="30"/>
        </w:numPr>
        <w:spacing w:after="200"/>
        <w:ind w:left="1418"/>
        <w:rPr>
          <w:rFonts w:ascii="Arial" w:hAnsi="Arial" w:cs="Arial"/>
        </w:rPr>
      </w:pPr>
      <w:r w:rsidRPr="00A96F73">
        <w:rPr>
          <w:rFonts w:ascii="Arial" w:hAnsi="Arial" w:cs="Arial"/>
        </w:rPr>
        <w:t>Mêmes questions qu’à la séquence 2</w:t>
      </w:r>
    </w:p>
    <w:p w14:paraId="6929290E" w14:textId="77777777" w:rsidR="00A96F73" w:rsidRPr="00A96F73" w:rsidRDefault="00A96F73" w:rsidP="00A96F73">
      <w:pPr>
        <w:pStyle w:val="Paragraphedeliste"/>
        <w:numPr>
          <w:ilvl w:val="0"/>
          <w:numId w:val="30"/>
        </w:numPr>
        <w:spacing w:after="200"/>
        <w:ind w:left="1418"/>
        <w:rPr>
          <w:rFonts w:ascii="Arial" w:hAnsi="Arial" w:cs="Arial"/>
        </w:rPr>
      </w:pPr>
      <w:r w:rsidRPr="00A96F73">
        <w:rPr>
          <w:rFonts w:ascii="Arial" w:hAnsi="Arial" w:cs="Arial"/>
        </w:rPr>
        <w:t>Que reste-il à la fin ?</w:t>
      </w:r>
    </w:p>
    <w:p w14:paraId="6B18E8A2" w14:textId="77777777" w:rsidR="00A96F73" w:rsidRPr="00A96F73" w:rsidRDefault="00A96F73" w:rsidP="00A96F73">
      <w:pPr>
        <w:rPr>
          <w:rFonts w:ascii="Arial" w:hAnsi="Arial" w:cs="Arial"/>
        </w:rPr>
      </w:pPr>
    </w:p>
    <w:p w14:paraId="35A173EE" w14:textId="77777777" w:rsidR="00A96F73" w:rsidRPr="00A96F73" w:rsidRDefault="00A96F73" w:rsidP="00A96F73">
      <w:pPr>
        <w:rPr>
          <w:rFonts w:ascii="Arial" w:hAnsi="Arial" w:cs="Arial"/>
        </w:rPr>
      </w:pPr>
      <w:r w:rsidRPr="00A96F73">
        <w:rPr>
          <w:rFonts w:ascii="Arial" w:hAnsi="Arial" w:cs="Arial"/>
        </w:rPr>
        <w:br w:type="page"/>
      </w:r>
    </w:p>
    <w:p w14:paraId="04143B05" w14:textId="77777777" w:rsidR="00A96F73" w:rsidRDefault="00A96F73" w:rsidP="00A96F73">
      <w:pPr>
        <w:rPr>
          <w:rFonts w:ascii="Arial" w:hAnsi="Arial" w:cs="Arial"/>
        </w:rPr>
      </w:pPr>
    </w:p>
    <w:p w14:paraId="0DE94CA7" w14:textId="4CA56856" w:rsidR="00A96F73" w:rsidRPr="00A96F73" w:rsidRDefault="00A96F73" w:rsidP="00A96F73">
      <w:pPr>
        <w:rPr>
          <w:rFonts w:ascii="Arial" w:hAnsi="Arial" w:cs="Arial"/>
        </w:rPr>
      </w:pPr>
      <w:r w:rsidRPr="00A96F73">
        <w:rPr>
          <w:rFonts w:ascii="Arial" w:hAnsi="Arial" w:cs="Arial"/>
          <w:b/>
        </w:rPr>
        <w:t>Séquence 4</w:t>
      </w:r>
      <w:r w:rsidRPr="00A96F73">
        <w:rPr>
          <w:rFonts w:ascii="Arial" w:hAnsi="Arial" w:cs="Arial"/>
        </w:rPr>
        <w:t xml:space="preserve"> – Mise à mort du Rababou en 1973 qui chute (extrait : </w:t>
      </w:r>
      <w:r w:rsidRPr="00A96F73">
        <w:rPr>
          <w:rFonts w:ascii="Arial" w:hAnsi="Arial" w:cs="Arial"/>
          <w:i/>
        </w:rPr>
        <w:t>4:40 – 5:26</w:t>
      </w:r>
      <w:bookmarkStart w:id="0" w:name="_GoBack"/>
      <w:bookmarkEnd w:id="0"/>
      <w:r w:rsidRPr="00A96F73">
        <w:rPr>
          <w:rFonts w:ascii="Arial" w:hAnsi="Arial" w:cs="Arial"/>
        </w:rPr>
        <w:t>. Possibilité de regarder l’entier de la séquence pour découvrir le cortège et l’ambiance du carnaval en 1973)</w:t>
      </w:r>
    </w:p>
    <w:p w14:paraId="4A2E5851" w14:textId="1728D3FC" w:rsidR="00A96F73" w:rsidRDefault="00A96F73" w:rsidP="00A96F73">
      <w:pPr>
        <w:rPr>
          <w:rStyle w:val="Lienhypertexte"/>
          <w:rFonts w:ascii="Arial" w:hAnsi="Arial" w:cs="Arial"/>
        </w:rPr>
      </w:pPr>
      <w:hyperlink r:id="rId10" w:history="1">
        <w:r w:rsidRPr="00A96F73">
          <w:rPr>
            <w:rStyle w:val="Lienhypertexte"/>
            <w:rFonts w:ascii="Arial" w:hAnsi="Arial" w:cs="Arial"/>
          </w:rPr>
          <w:t>https://www.rts.ch/play/tv/temps-present/video/le-carnaval-des-bolzes?id=8323802</w:t>
        </w:r>
      </w:hyperlink>
    </w:p>
    <w:p w14:paraId="1459219F" w14:textId="77777777" w:rsidR="00A96F73" w:rsidRPr="00A96F73" w:rsidRDefault="00A96F73" w:rsidP="00A96F73">
      <w:pPr>
        <w:rPr>
          <w:rFonts w:ascii="Arial" w:hAnsi="Arial" w:cs="Arial"/>
        </w:rPr>
      </w:pPr>
    </w:p>
    <w:p w14:paraId="6EFEF75C" w14:textId="77777777" w:rsidR="00A96F73" w:rsidRPr="00A96F73" w:rsidRDefault="00A96F73" w:rsidP="00A96F73">
      <w:pPr>
        <w:pStyle w:val="Paragraphedeliste"/>
        <w:numPr>
          <w:ilvl w:val="0"/>
          <w:numId w:val="31"/>
        </w:numPr>
        <w:spacing w:after="200"/>
        <w:ind w:left="1418"/>
        <w:rPr>
          <w:rFonts w:ascii="Arial" w:hAnsi="Arial" w:cs="Arial"/>
        </w:rPr>
      </w:pPr>
      <w:r w:rsidRPr="00A96F73">
        <w:rPr>
          <w:rFonts w:ascii="Arial" w:hAnsi="Arial" w:cs="Arial"/>
        </w:rPr>
        <w:t xml:space="preserve">Qu’arrive-t-il au Rababou ? </w:t>
      </w:r>
    </w:p>
    <w:p w14:paraId="46647FC1" w14:textId="77777777" w:rsidR="00A96F73" w:rsidRPr="00A96F73" w:rsidRDefault="00A96F73" w:rsidP="00A96F73">
      <w:pPr>
        <w:pStyle w:val="Paragraphedeliste"/>
        <w:numPr>
          <w:ilvl w:val="0"/>
          <w:numId w:val="31"/>
        </w:numPr>
        <w:spacing w:after="200"/>
        <w:ind w:left="1418"/>
        <w:rPr>
          <w:rFonts w:ascii="Arial" w:hAnsi="Arial" w:cs="Arial"/>
        </w:rPr>
      </w:pPr>
      <w:r w:rsidRPr="00A96F73">
        <w:rPr>
          <w:rFonts w:ascii="Arial" w:hAnsi="Arial" w:cs="Arial"/>
        </w:rPr>
        <w:t>Quelles hypothèses peut-on faire sur les causes de cet incident ?</w:t>
      </w:r>
    </w:p>
    <w:p w14:paraId="1885E85B" w14:textId="77777777" w:rsidR="00A96F73" w:rsidRPr="00A96F73" w:rsidRDefault="00A96F73" w:rsidP="00A96F73">
      <w:pPr>
        <w:pStyle w:val="Paragraphedeliste"/>
        <w:numPr>
          <w:ilvl w:val="0"/>
          <w:numId w:val="31"/>
        </w:numPr>
        <w:spacing w:after="200"/>
        <w:ind w:left="1418"/>
        <w:rPr>
          <w:rFonts w:ascii="Arial" w:hAnsi="Arial" w:cs="Arial"/>
        </w:rPr>
      </w:pPr>
      <w:r w:rsidRPr="00A96F73">
        <w:rPr>
          <w:rFonts w:ascii="Arial" w:hAnsi="Arial" w:cs="Arial"/>
        </w:rPr>
        <w:t>Comment réagit le public ? Avez-vous eu peur ?</w:t>
      </w:r>
    </w:p>
    <w:p w14:paraId="642FAB58" w14:textId="77777777" w:rsidR="00A96F73" w:rsidRPr="00A96F73" w:rsidRDefault="00A96F73" w:rsidP="00A96F73">
      <w:pPr>
        <w:rPr>
          <w:rFonts w:ascii="Arial" w:hAnsi="Arial" w:cs="Arial"/>
        </w:rPr>
      </w:pPr>
    </w:p>
    <w:p w14:paraId="13CD4954" w14:textId="77777777" w:rsidR="00A96F73" w:rsidRPr="00A96F73" w:rsidRDefault="00A96F73" w:rsidP="00A96F73">
      <w:pPr>
        <w:rPr>
          <w:rFonts w:ascii="Arial" w:hAnsi="Arial" w:cs="Arial"/>
        </w:rPr>
      </w:pPr>
    </w:p>
    <w:p w14:paraId="365166B3" w14:textId="77777777" w:rsidR="00FF6B3C" w:rsidRPr="00A96F73" w:rsidRDefault="00FF6B3C" w:rsidP="00FF6B3C">
      <w:pPr>
        <w:pStyle w:val="Paragraphedeliste"/>
        <w:spacing w:after="200" w:line="276" w:lineRule="auto"/>
        <w:ind w:left="426"/>
        <w:rPr>
          <w:rFonts w:ascii="Arial" w:hAnsi="Arial" w:cs="Arial"/>
          <w:b/>
        </w:rPr>
      </w:pPr>
    </w:p>
    <w:sectPr w:rsidR="00FF6B3C" w:rsidRPr="00A96F73" w:rsidSect="00C528AD">
      <w:headerReference w:type="default" r:id="rId11"/>
      <w:footerReference w:type="default" r:id="rId12"/>
      <w:type w:val="continuous"/>
      <w:pgSz w:w="11906" w:h="16838"/>
      <w:pgMar w:top="720" w:right="1134" w:bottom="9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FF93B" w14:textId="77777777" w:rsidR="006D67CE" w:rsidRDefault="006D67CE">
      <w:r>
        <w:separator/>
      </w:r>
    </w:p>
  </w:endnote>
  <w:endnote w:type="continuationSeparator" w:id="0">
    <w:p w14:paraId="6C793502" w14:textId="77777777" w:rsidR="006D67CE" w:rsidRDefault="006D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LT Std 55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7 C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B5FBB" w14:textId="19010AB3" w:rsidR="00C528AD" w:rsidRPr="00F632E0" w:rsidRDefault="00A04B3D" w:rsidP="00C528AD">
    <w:pPr>
      <w:pStyle w:val="NoParagraphStyle"/>
      <w:pBdr>
        <w:top w:val="single" w:sz="4" w:space="1" w:color="auto"/>
      </w:pBdr>
      <w:tabs>
        <w:tab w:val="center" w:pos="4680"/>
        <w:tab w:val="right" w:pos="9360"/>
      </w:tabs>
      <w:suppressAutoHyphens/>
      <w:rPr>
        <w:lang w:val="fr-FR"/>
      </w:rPr>
    </w:pPr>
    <w:r>
      <w:rPr>
        <w:rFonts w:ascii="Univers LT Std 57 Cn" w:hAnsi="Univers LT Std 57 Cn" w:cs="Univers LT Std 57 Cn"/>
        <w:noProof/>
        <w:spacing w:val="5"/>
        <w:sz w:val="18"/>
        <w:szCs w:val="18"/>
        <w:lang w:val="fr-CH" w:eastAsia="fr-CH"/>
      </w:rPr>
      <w:drawing>
        <wp:anchor distT="0" distB="0" distL="114300" distR="114300" simplePos="0" relativeHeight="251659264" behindDoc="0" locked="0" layoutInCell="1" allowOverlap="1" wp14:anchorId="77FE391D" wp14:editId="30E3A5E0">
          <wp:simplePos x="0" y="0"/>
          <wp:positionH relativeFrom="margin">
            <wp:posOffset>5292725</wp:posOffset>
          </wp:positionH>
          <wp:positionV relativeFrom="margin">
            <wp:posOffset>9434195</wp:posOffset>
          </wp:positionV>
          <wp:extent cx="701040" cy="424180"/>
          <wp:effectExtent l="0" t="0" r="381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E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" cy="42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A5E">
      <w:rPr>
        <w:rFonts w:ascii="Univers LT Std 55" w:hAnsi="Univers LT Std 55" w:cs="Univers LT Std 55"/>
        <w:noProof/>
        <w:spacing w:val="4"/>
        <w:sz w:val="16"/>
        <w:szCs w:val="16"/>
        <w:lang w:val="fr-CH" w:eastAsia="fr-CH"/>
      </w:rPr>
      <w:drawing>
        <wp:inline distT="0" distB="0" distL="0" distR="0" wp14:anchorId="6DA3C688" wp14:editId="3F0435FC">
          <wp:extent cx="441960" cy="175260"/>
          <wp:effectExtent l="0" t="0" r="0" b="0"/>
          <wp:docPr id="8" name="Image 8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5A5E">
      <w:rPr>
        <w:rStyle w:val="titredouvrage"/>
        <w:rFonts w:ascii="Univers LT Std 57 Cn" w:hAnsi="Univers LT Std 57 Cn" w:cs="Univers LT Std 57 Cn"/>
        <w:spacing w:val="5"/>
        <w:sz w:val="18"/>
        <w:szCs w:val="18"/>
      </w:rPr>
      <w:t xml:space="preserve">  </w:t>
    </w:r>
    <w:r w:rsidR="00C528AD" w:rsidRPr="00F11B97">
      <w:rPr>
        <w:rStyle w:val="titredouvrage"/>
        <w:rFonts w:ascii="Arial" w:hAnsi="Arial" w:cs="Arial"/>
        <w:spacing w:val="5"/>
        <w:sz w:val="18"/>
        <w:szCs w:val="18"/>
      </w:rPr>
      <w:t>Fribourg 201</w:t>
    </w:r>
    <w:r w:rsidR="002431AF">
      <w:rPr>
        <w:rStyle w:val="titredouvrage"/>
        <w:rFonts w:ascii="Arial" w:hAnsi="Arial" w:cs="Arial"/>
        <w:spacing w:val="5"/>
        <w:sz w:val="18"/>
        <w:szCs w:val="18"/>
      </w:rPr>
      <w:t>8</w:t>
    </w:r>
    <w:r w:rsidR="009F5A5E" w:rsidRPr="00F11B97">
      <w:rPr>
        <w:rStyle w:val="titredouvrage"/>
        <w:rFonts w:ascii="Arial" w:hAnsi="Arial" w:cs="Arial"/>
        <w:spacing w:val="5"/>
        <w:sz w:val="18"/>
        <w:szCs w:val="18"/>
      </w:rPr>
      <w:t xml:space="preserve">            </w:t>
    </w:r>
    <w:r w:rsidR="00C528AD" w:rsidRPr="00F11B97">
      <w:rPr>
        <w:rStyle w:val="titredouvrage"/>
        <w:rFonts w:ascii="Arial" w:hAnsi="Arial" w:cs="Arial"/>
        <w:spacing w:val="5"/>
        <w:sz w:val="18"/>
        <w:szCs w:val="18"/>
      </w:rPr>
      <w:tab/>
    </w:r>
    <w:r w:rsidR="00C528AD" w:rsidRPr="00F11B97">
      <w:rPr>
        <w:rStyle w:val="titredouvrage"/>
        <w:rFonts w:ascii="Arial" w:hAnsi="Arial" w:cs="Arial"/>
        <w:spacing w:val="4"/>
        <w:sz w:val="18"/>
        <w:szCs w:val="18"/>
      </w:rPr>
      <w:t>Fêtes et traditions fribourgeoises</w:t>
    </w:r>
    <w:r w:rsidR="00C528AD" w:rsidRPr="00F11B97">
      <w:rPr>
        <w:rStyle w:val="titredouvrage"/>
        <w:rFonts w:ascii="Arial" w:eastAsia="Arial Unicode MS" w:hAnsi="Arial" w:cs="Arial"/>
        <w:spacing w:val="4"/>
        <w:sz w:val="18"/>
        <w:szCs w:val="18"/>
      </w:rPr>
      <w:t> </w:t>
    </w:r>
    <w:r w:rsidR="00C528AD" w:rsidRPr="00F11B97">
      <w:rPr>
        <w:rStyle w:val="titredouvrage"/>
        <w:rFonts w:ascii="Arial" w:hAnsi="Arial" w:cs="Arial"/>
        <w:spacing w:val="4"/>
        <w:sz w:val="18"/>
        <w:szCs w:val="18"/>
      </w:rPr>
      <w:t xml:space="preserve">: </w:t>
    </w:r>
    <w:r w:rsidR="00801AC0" w:rsidRPr="00F11B97">
      <w:rPr>
        <w:rStyle w:val="titredouvrage"/>
        <w:rFonts w:ascii="Arial" w:hAnsi="Arial" w:cs="Arial"/>
        <w:spacing w:val="4"/>
        <w:sz w:val="18"/>
        <w:szCs w:val="18"/>
      </w:rPr>
      <w:t>Le Carnaval</w:t>
    </w:r>
    <w:r w:rsidR="00C528AD">
      <w:rPr>
        <w:rStyle w:val="titredouvrage"/>
        <w:spacing w:val="4"/>
        <w:sz w:val="16"/>
        <w:szCs w:val="16"/>
      </w:rPr>
      <w:tab/>
    </w:r>
    <w:r w:rsidR="009F5A5E">
      <w:rPr>
        <w:rStyle w:val="titredouvrage"/>
        <w:spacing w:val="4"/>
        <w:sz w:val="16"/>
        <w:szCs w:val="16"/>
      </w:rPr>
      <w:t xml:space="preserve"> </w:t>
    </w:r>
    <w:r w:rsidR="00145375">
      <w:rPr>
        <w:rStyle w:val="titredouvrage"/>
        <w:spacing w:val="4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FD391" w14:textId="77777777" w:rsidR="006D67CE" w:rsidRDefault="006D67CE">
      <w:r>
        <w:separator/>
      </w:r>
    </w:p>
  </w:footnote>
  <w:footnote w:type="continuationSeparator" w:id="0">
    <w:p w14:paraId="5B6C0EC6" w14:textId="77777777" w:rsidR="006D67CE" w:rsidRDefault="006D6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B8739" w14:textId="2DC28780" w:rsidR="00C528AD" w:rsidRPr="00F11B97" w:rsidRDefault="002431AF" w:rsidP="00C528AD">
    <w:pPr>
      <w:pStyle w:val="En-tte"/>
      <w:pBdr>
        <w:bottom w:val="single" w:sz="4" w:space="1" w:color="auto"/>
      </w:pBdr>
      <w:tabs>
        <w:tab w:val="clear" w:pos="9072"/>
        <w:tab w:val="right" w:pos="9360"/>
      </w:tabs>
      <w:rPr>
        <w:rFonts w:ascii="Arial" w:hAnsi="Arial" w:cs="Arial"/>
      </w:rPr>
    </w:pPr>
    <w:r>
      <w:rPr>
        <w:rStyle w:val="titredouvrage"/>
        <w:rFonts w:ascii="Arial" w:hAnsi="Arial" w:cs="Arial"/>
        <w:spacing w:val="5"/>
        <w:sz w:val="18"/>
        <w:szCs w:val="18"/>
        <w:lang w:val="fr-CH"/>
      </w:rPr>
      <w:t xml:space="preserve">MSN - </w:t>
    </w:r>
    <w:r w:rsidR="00B1179F">
      <w:rPr>
        <w:rStyle w:val="titredouvrage"/>
        <w:rFonts w:ascii="Arial" w:hAnsi="Arial" w:cs="Arial"/>
        <w:spacing w:val="5"/>
        <w:sz w:val="18"/>
        <w:szCs w:val="18"/>
        <w:lang w:val="fr-CH"/>
      </w:rPr>
      <w:t>SHS</w:t>
    </w:r>
    <w:r w:rsidR="00C528AD" w:rsidRPr="00F11B97">
      <w:rPr>
        <w:rStyle w:val="titredouvrage"/>
        <w:rFonts w:ascii="Arial" w:hAnsi="Arial" w:cs="Arial"/>
        <w:spacing w:val="5"/>
        <w:sz w:val="18"/>
        <w:szCs w:val="18"/>
        <w:lang w:val="fr-CH"/>
      </w:rPr>
      <w:tab/>
    </w:r>
    <w:r w:rsidR="009F2602" w:rsidRPr="009F2602">
      <w:rPr>
        <w:rFonts w:ascii="Arial" w:hAnsi="Arial" w:cs="Arial"/>
        <w:b/>
        <w:sz w:val="18"/>
        <w:szCs w:val="18"/>
      </w:rPr>
      <w:t>À la découverte du Rababou</w:t>
    </w:r>
    <w:r w:rsidR="00C528AD" w:rsidRPr="00F11B97">
      <w:rPr>
        <w:rStyle w:val="titredouvrage"/>
        <w:rFonts w:ascii="Arial" w:hAnsi="Arial" w:cs="Arial"/>
        <w:spacing w:val="5"/>
        <w:sz w:val="18"/>
        <w:szCs w:val="18"/>
        <w:lang w:val="fr-CH"/>
      </w:rPr>
      <w:tab/>
      <w:t xml:space="preserve">Cycle </w:t>
    </w:r>
    <w:r>
      <w:rPr>
        <w:rStyle w:val="titredouvrage"/>
        <w:rFonts w:ascii="Arial" w:hAnsi="Arial" w:cs="Arial"/>
        <w:spacing w:val="5"/>
        <w:sz w:val="18"/>
        <w:szCs w:val="18"/>
        <w:lang w:val="fr-CH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CB8"/>
    <w:multiLevelType w:val="hybridMultilevel"/>
    <w:tmpl w:val="AF200936"/>
    <w:lvl w:ilvl="0" w:tplc="93F0E6CA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F21"/>
    <w:multiLevelType w:val="hybridMultilevel"/>
    <w:tmpl w:val="AC34C326"/>
    <w:lvl w:ilvl="0" w:tplc="5E348A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23E49"/>
    <w:multiLevelType w:val="hybridMultilevel"/>
    <w:tmpl w:val="77C436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B0CA6"/>
    <w:multiLevelType w:val="hybridMultilevel"/>
    <w:tmpl w:val="F578AF72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146AB0"/>
    <w:multiLevelType w:val="hybridMultilevel"/>
    <w:tmpl w:val="476A1BD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D1458B"/>
    <w:multiLevelType w:val="hybridMultilevel"/>
    <w:tmpl w:val="66D0B94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FF2BD3"/>
    <w:multiLevelType w:val="hybridMultilevel"/>
    <w:tmpl w:val="0EBE0252"/>
    <w:lvl w:ilvl="0" w:tplc="100C0001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A1E74"/>
    <w:multiLevelType w:val="hybridMultilevel"/>
    <w:tmpl w:val="1926285E"/>
    <w:lvl w:ilvl="0" w:tplc="93F0E6CA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3531C"/>
    <w:multiLevelType w:val="hybridMultilevel"/>
    <w:tmpl w:val="D0B43A2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6746F"/>
    <w:multiLevelType w:val="hybridMultilevel"/>
    <w:tmpl w:val="AE0CB148"/>
    <w:lvl w:ilvl="0" w:tplc="040C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A725D"/>
    <w:multiLevelType w:val="hybridMultilevel"/>
    <w:tmpl w:val="7156853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96590B"/>
    <w:multiLevelType w:val="hybridMultilevel"/>
    <w:tmpl w:val="9696606E"/>
    <w:lvl w:ilvl="0" w:tplc="93F0E6CA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2" w15:restartNumberingAfterBreak="0">
    <w:nsid w:val="3DED68B6"/>
    <w:multiLevelType w:val="hybridMultilevel"/>
    <w:tmpl w:val="CABE8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94F61"/>
    <w:multiLevelType w:val="hybridMultilevel"/>
    <w:tmpl w:val="45647A14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4131F"/>
    <w:multiLevelType w:val="hybridMultilevel"/>
    <w:tmpl w:val="7102E5B0"/>
    <w:lvl w:ilvl="0" w:tplc="93F0E6CA">
      <w:start w:val="1"/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95667"/>
    <w:multiLevelType w:val="hybridMultilevel"/>
    <w:tmpl w:val="F78E9A6A"/>
    <w:lvl w:ilvl="0" w:tplc="926CDE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45A66"/>
    <w:multiLevelType w:val="hybridMultilevel"/>
    <w:tmpl w:val="86247974"/>
    <w:lvl w:ilvl="0" w:tplc="10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0045CE0"/>
    <w:multiLevelType w:val="hybridMultilevel"/>
    <w:tmpl w:val="7C1A5C1E"/>
    <w:lvl w:ilvl="0" w:tplc="100C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925C66"/>
    <w:multiLevelType w:val="hybridMultilevel"/>
    <w:tmpl w:val="07DE390A"/>
    <w:lvl w:ilvl="0" w:tplc="926CDE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F1CC7"/>
    <w:multiLevelType w:val="hybridMultilevel"/>
    <w:tmpl w:val="9086D28A"/>
    <w:lvl w:ilvl="0" w:tplc="AB740E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C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  <w:b/>
      </w:rPr>
    </w:lvl>
    <w:lvl w:ilvl="2" w:tplc="93F0E6CA">
      <w:start w:val="1"/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Century Gothic" w:eastAsia="Times New Roman" w:hAnsi="Century Gothic" w:cs="Times New Roman" w:hint="default"/>
      </w:rPr>
    </w:lvl>
    <w:lvl w:ilvl="3" w:tplc="DC521A86">
      <w:start w:val="1"/>
      <w:numFmt w:val="lowerLetter"/>
      <w:lvlText w:val="%4.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0" w15:restartNumberingAfterBreak="0">
    <w:nsid w:val="58185E7A"/>
    <w:multiLevelType w:val="hybridMultilevel"/>
    <w:tmpl w:val="DA3E119C"/>
    <w:lvl w:ilvl="0" w:tplc="94D655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55DD3"/>
    <w:multiLevelType w:val="hybridMultilevel"/>
    <w:tmpl w:val="C436D986"/>
    <w:lvl w:ilvl="0" w:tplc="93F0E6CA">
      <w:start w:val="1"/>
      <w:numFmt w:val="bullet"/>
      <w:lvlText w:val="-"/>
      <w:lvlJc w:val="left"/>
      <w:pPr>
        <w:ind w:left="735" w:hanging="360"/>
      </w:pPr>
      <w:rPr>
        <w:rFonts w:ascii="Century Gothic" w:eastAsia="Times New Roman" w:hAnsi="Century Gothic" w:cs="Times New Roman" w:hint="default"/>
        <w:b/>
      </w:rPr>
    </w:lvl>
    <w:lvl w:ilvl="1" w:tplc="93F0E6CA">
      <w:start w:val="1"/>
      <w:numFmt w:val="bullet"/>
      <w:lvlText w:val="-"/>
      <w:lvlJc w:val="left"/>
      <w:pPr>
        <w:ind w:left="1635" w:hanging="360"/>
      </w:pPr>
      <w:rPr>
        <w:rFonts w:ascii="Century Gothic" w:eastAsia="Times New Roman" w:hAnsi="Century Gothic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B38F2"/>
    <w:multiLevelType w:val="hybridMultilevel"/>
    <w:tmpl w:val="D746274A"/>
    <w:lvl w:ilvl="0" w:tplc="040C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3" w15:restartNumberingAfterBreak="0">
    <w:nsid w:val="5C5C74D7"/>
    <w:multiLevelType w:val="hybridMultilevel"/>
    <w:tmpl w:val="70A2732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530F8"/>
    <w:multiLevelType w:val="hybridMultilevel"/>
    <w:tmpl w:val="8EBE9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63C86"/>
    <w:multiLevelType w:val="hybridMultilevel"/>
    <w:tmpl w:val="A868514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608E2"/>
    <w:multiLevelType w:val="hybridMultilevel"/>
    <w:tmpl w:val="87B81F1E"/>
    <w:lvl w:ilvl="0" w:tplc="AB740E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100C0001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  <w:b/>
      </w:rPr>
    </w:lvl>
    <w:lvl w:ilvl="2" w:tplc="93F0E6CA">
      <w:start w:val="1"/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Century Gothic" w:eastAsia="Times New Roman" w:hAnsi="Century Gothic" w:cs="Times New Roman" w:hint="default"/>
      </w:rPr>
    </w:lvl>
    <w:lvl w:ilvl="3" w:tplc="DC521A86">
      <w:start w:val="1"/>
      <w:numFmt w:val="lowerLetter"/>
      <w:lvlText w:val="%4.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7" w15:restartNumberingAfterBreak="0">
    <w:nsid w:val="73E31E67"/>
    <w:multiLevelType w:val="hybridMultilevel"/>
    <w:tmpl w:val="FD58CE58"/>
    <w:lvl w:ilvl="0" w:tplc="93F0E6CA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F111C9"/>
    <w:multiLevelType w:val="hybridMultilevel"/>
    <w:tmpl w:val="5164CE4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92A2F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EF09F22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245E8"/>
    <w:multiLevelType w:val="hybridMultilevel"/>
    <w:tmpl w:val="2DF2133E"/>
    <w:lvl w:ilvl="0" w:tplc="93F0E6CA">
      <w:start w:val="1"/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 w15:restartNumberingAfterBreak="0">
    <w:nsid w:val="7C620DB3"/>
    <w:multiLevelType w:val="hybridMultilevel"/>
    <w:tmpl w:val="66148E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17"/>
  </w:num>
  <w:num w:numId="4">
    <w:abstractNumId w:val="14"/>
  </w:num>
  <w:num w:numId="5">
    <w:abstractNumId w:val="9"/>
  </w:num>
  <w:num w:numId="6">
    <w:abstractNumId w:val="2"/>
  </w:num>
  <w:num w:numId="7">
    <w:abstractNumId w:val="22"/>
  </w:num>
  <w:num w:numId="8">
    <w:abstractNumId w:val="20"/>
  </w:num>
  <w:num w:numId="9">
    <w:abstractNumId w:val="6"/>
  </w:num>
  <w:num w:numId="10">
    <w:abstractNumId w:val="21"/>
  </w:num>
  <w:num w:numId="11">
    <w:abstractNumId w:val="7"/>
  </w:num>
  <w:num w:numId="12">
    <w:abstractNumId w:val="0"/>
  </w:num>
  <w:num w:numId="13">
    <w:abstractNumId w:val="27"/>
  </w:num>
  <w:num w:numId="14">
    <w:abstractNumId w:val="11"/>
  </w:num>
  <w:num w:numId="15">
    <w:abstractNumId w:val="29"/>
  </w:num>
  <w:num w:numId="16">
    <w:abstractNumId w:val="3"/>
  </w:num>
  <w:num w:numId="17">
    <w:abstractNumId w:val="23"/>
  </w:num>
  <w:num w:numId="18">
    <w:abstractNumId w:val="28"/>
  </w:num>
  <w:num w:numId="19">
    <w:abstractNumId w:val="8"/>
  </w:num>
  <w:num w:numId="20">
    <w:abstractNumId w:val="10"/>
  </w:num>
  <w:num w:numId="21">
    <w:abstractNumId w:val="5"/>
  </w:num>
  <w:num w:numId="22">
    <w:abstractNumId w:val="25"/>
  </w:num>
  <w:num w:numId="23">
    <w:abstractNumId w:val="4"/>
  </w:num>
  <w:num w:numId="24">
    <w:abstractNumId w:val="30"/>
  </w:num>
  <w:num w:numId="25">
    <w:abstractNumId w:val="16"/>
  </w:num>
  <w:num w:numId="26">
    <w:abstractNumId w:val="13"/>
  </w:num>
  <w:num w:numId="27">
    <w:abstractNumId w:val="1"/>
  </w:num>
  <w:num w:numId="28">
    <w:abstractNumId w:val="15"/>
  </w:num>
  <w:num w:numId="29">
    <w:abstractNumId w:val="18"/>
  </w:num>
  <w:num w:numId="30">
    <w:abstractNumId w:val="12"/>
  </w:num>
  <w:num w:numId="31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51"/>
    <w:rsid w:val="0002041D"/>
    <w:rsid w:val="00041A4B"/>
    <w:rsid w:val="00066BAB"/>
    <w:rsid w:val="000A195C"/>
    <w:rsid w:val="000A573B"/>
    <w:rsid w:val="000B1AD2"/>
    <w:rsid w:val="000D4CB1"/>
    <w:rsid w:val="0010222B"/>
    <w:rsid w:val="00105561"/>
    <w:rsid w:val="00112C44"/>
    <w:rsid w:val="0011425B"/>
    <w:rsid w:val="00114994"/>
    <w:rsid w:val="00115615"/>
    <w:rsid w:val="00134DC6"/>
    <w:rsid w:val="001428CB"/>
    <w:rsid w:val="00142F11"/>
    <w:rsid w:val="00145375"/>
    <w:rsid w:val="00171FF5"/>
    <w:rsid w:val="00180BBF"/>
    <w:rsid w:val="001929D5"/>
    <w:rsid w:val="001A3901"/>
    <w:rsid w:val="001F44BE"/>
    <w:rsid w:val="001F5FBF"/>
    <w:rsid w:val="001F79C1"/>
    <w:rsid w:val="00220FF8"/>
    <w:rsid w:val="002271F1"/>
    <w:rsid w:val="0024231D"/>
    <w:rsid w:val="002431AF"/>
    <w:rsid w:val="0025744C"/>
    <w:rsid w:val="00260588"/>
    <w:rsid w:val="002767D9"/>
    <w:rsid w:val="00281987"/>
    <w:rsid w:val="002A6A95"/>
    <w:rsid w:val="002C3611"/>
    <w:rsid w:val="00315131"/>
    <w:rsid w:val="003424EA"/>
    <w:rsid w:val="003754AE"/>
    <w:rsid w:val="00375C99"/>
    <w:rsid w:val="003917CC"/>
    <w:rsid w:val="003E4A8E"/>
    <w:rsid w:val="003E7075"/>
    <w:rsid w:val="0040195C"/>
    <w:rsid w:val="00401F6D"/>
    <w:rsid w:val="00405551"/>
    <w:rsid w:val="00427907"/>
    <w:rsid w:val="0044681F"/>
    <w:rsid w:val="0045573F"/>
    <w:rsid w:val="00460F3E"/>
    <w:rsid w:val="00465405"/>
    <w:rsid w:val="004B15DD"/>
    <w:rsid w:val="004D015E"/>
    <w:rsid w:val="004D250E"/>
    <w:rsid w:val="004D7048"/>
    <w:rsid w:val="004E28BA"/>
    <w:rsid w:val="004F0279"/>
    <w:rsid w:val="004F3C1D"/>
    <w:rsid w:val="005204DA"/>
    <w:rsid w:val="005436EE"/>
    <w:rsid w:val="00562B6E"/>
    <w:rsid w:val="00570F85"/>
    <w:rsid w:val="0057625A"/>
    <w:rsid w:val="00576F83"/>
    <w:rsid w:val="005C7D2B"/>
    <w:rsid w:val="005D5A05"/>
    <w:rsid w:val="00601F39"/>
    <w:rsid w:val="006102BE"/>
    <w:rsid w:val="00611288"/>
    <w:rsid w:val="0061684B"/>
    <w:rsid w:val="00650E2A"/>
    <w:rsid w:val="00652623"/>
    <w:rsid w:val="006663D7"/>
    <w:rsid w:val="00673C81"/>
    <w:rsid w:val="006836EA"/>
    <w:rsid w:val="0069174A"/>
    <w:rsid w:val="0069478E"/>
    <w:rsid w:val="00696030"/>
    <w:rsid w:val="0069784C"/>
    <w:rsid w:val="006C1736"/>
    <w:rsid w:val="006D1F4C"/>
    <w:rsid w:val="006D3587"/>
    <w:rsid w:val="006D67CE"/>
    <w:rsid w:val="006E36CA"/>
    <w:rsid w:val="006E7647"/>
    <w:rsid w:val="006F5174"/>
    <w:rsid w:val="00711A3C"/>
    <w:rsid w:val="0071244D"/>
    <w:rsid w:val="00716826"/>
    <w:rsid w:val="00721E03"/>
    <w:rsid w:val="007256C7"/>
    <w:rsid w:val="007348ED"/>
    <w:rsid w:val="007456EC"/>
    <w:rsid w:val="007479EB"/>
    <w:rsid w:val="0075437A"/>
    <w:rsid w:val="007617C6"/>
    <w:rsid w:val="0077315D"/>
    <w:rsid w:val="00776751"/>
    <w:rsid w:val="007824B2"/>
    <w:rsid w:val="00792FBC"/>
    <w:rsid w:val="007A17ED"/>
    <w:rsid w:val="007D1CC0"/>
    <w:rsid w:val="007E01AE"/>
    <w:rsid w:val="007E7730"/>
    <w:rsid w:val="007F547E"/>
    <w:rsid w:val="00801AC0"/>
    <w:rsid w:val="00805F24"/>
    <w:rsid w:val="0084043F"/>
    <w:rsid w:val="008F0BB7"/>
    <w:rsid w:val="00911CD8"/>
    <w:rsid w:val="0092170C"/>
    <w:rsid w:val="00923CC3"/>
    <w:rsid w:val="00940C58"/>
    <w:rsid w:val="00974C7C"/>
    <w:rsid w:val="009D5016"/>
    <w:rsid w:val="009D7941"/>
    <w:rsid w:val="009F2602"/>
    <w:rsid w:val="009F3D23"/>
    <w:rsid w:val="009F49E1"/>
    <w:rsid w:val="009F5A5E"/>
    <w:rsid w:val="00A0385B"/>
    <w:rsid w:val="00A04B3D"/>
    <w:rsid w:val="00A15906"/>
    <w:rsid w:val="00A42F34"/>
    <w:rsid w:val="00A51747"/>
    <w:rsid w:val="00A56558"/>
    <w:rsid w:val="00A708ED"/>
    <w:rsid w:val="00A92190"/>
    <w:rsid w:val="00A96F73"/>
    <w:rsid w:val="00AA521A"/>
    <w:rsid w:val="00AB5D49"/>
    <w:rsid w:val="00AC71B6"/>
    <w:rsid w:val="00AC7B11"/>
    <w:rsid w:val="00AE6A47"/>
    <w:rsid w:val="00AE714A"/>
    <w:rsid w:val="00B1179F"/>
    <w:rsid w:val="00B31A31"/>
    <w:rsid w:val="00B765B7"/>
    <w:rsid w:val="00BB0691"/>
    <w:rsid w:val="00BB77D4"/>
    <w:rsid w:val="00BC69DE"/>
    <w:rsid w:val="00BD4024"/>
    <w:rsid w:val="00BE084F"/>
    <w:rsid w:val="00BF6E2F"/>
    <w:rsid w:val="00C0132E"/>
    <w:rsid w:val="00C01FC6"/>
    <w:rsid w:val="00C47110"/>
    <w:rsid w:val="00C528AD"/>
    <w:rsid w:val="00CA62D9"/>
    <w:rsid w:val="00CB7A3B"/>
    <w:rsid w:val="00CE3F14"/>
    <w:rsid w:val="00CE400E"/>
    <w:rsid w:val="00CF2565"/>
    <w:rsid w:val="00D04C66"/>
    <w:rsid w:val="00D16F29"/>
    <w:rsid w:val="00D41E06"/>
    <w:rsid w:val="00D456F1"/>
    <w:rsid w:val="00D703CA"/>
    <w:rsid w:val="00D75D6C"/>
    <w:rsid w:val="00DA02EC"/>
    <w:rsid w:val="00DA04B7"/>
    <w:rsid w:val="00DA60EB"/>
    <w:rsid w:val="00E03FB1"/>
    <w:rsid w:val="00E11698"/>
    <w:rsid w:val="00E1246B"/>
    <w:rsid w:val="00E22560"/>
    <w:rsid w:val="00E25CD0"/>
    <w:rsid w:val="00E30A99"/>
    <w:rsid w:val="00E5072F"/>
    <w:rsid w:val="00E5314B"/>
    <w:rsid w:val="00E53FF8"/>
    <w:rsid w:val="00E77E44"/>
    <w:rsid w:val="00E84E0A"/>
    <w:rsid w:val="00EC5542"/>
    <w:rsid w:val="00EF3F06"/>
    <w:rsid w:val="00F11B97"/>
    <w:rsid w:val="00F6584F"/>
    <w:rsid w:val="00F73AED"/>
    <w:rsid w:val="00F758A1"/>
    <w:rsid w:val="00F9480D"/>
    <w:rsid w:val="00F9722D"/>
    <w:rsid w:val="00FB52BF"/>
    <w:rsid w:val="00FB6B2F"/>
    <w:rsid w:val="00FD650F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64DBAD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E44"/>
    <w:rPr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792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6102BE"/>
    <w:pPr>
      <w:spacing w:before="100" w:beforeAutospacing="1" w:after="100" w:afterAutospacing="1"/>
      <w:outlineLvl w:val="2"/>
    </w:pPr>
    <w:rPr>
      <w:b/>
      <w:bCs/>
      <w:sz w:val="27"/>
      <w:szCs w:val="27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B5A3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B5A3D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rsid w:val="004B5A3D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 w:eastAsia="fr-FR"/>
    </w:rPr>
  </w:style>
  <w:style w:type="character" w:customStyle="1" w:styleId="titredouvrage">
    <w:name w:val="titre d'ouvrage"/>
    <w:rsid w:val="004B5A3D"/>
    <w:rPr>
      <w:rFonts w:ascii="Univers LT Std 55" w:hAnsi="Univers LT Std 55" w:cs="Univers LT Std 55"/>
      <w:spacing w:val="6"/>
      <w:sz w:val="22"/>
      <w:szCs w:val="22"/>
      <w:u w:val="none"/>
      <w:vertAlign w:val="baseline"/>
      <w:lang w:val="fr-FR"/>
    </w:rPr>
  </w:style>
  <w:style w:type="paragraph" w:customStyle="1" w:styleId="titrebnichon">
    <w:name w:val="titre bénichon"/>
    <w:basedOn w:val="Normal"/>
    <w:autoRedefine/>
    <w:rsid w:val="00842E9A"/>
    <w:pPr>
      <w:jc w:val="center"/>
    </w:pPr>
    <w:rPr>
      <w:b/>
      <w:sz w:val="28"/>
    </w:rPr>
  </w:style>
  <w:style w:type="paragraph" w:customStyle="1" w:styleId="textebnichon">
    <w:name w:val="texte bénichon"/>
    <w:basedOn w:val="titrebnichon"/>
    <w:autoRedefine/>
    <w:rsid w:val="00842E9A"/>
    <w:pPr>
      <w:jc w:val="both"/>
    </w:pPr>
    <w:rPr>
      <w:b w:val="0"/>
      <w:sz w:val="22"/>
    </w:rPr>
  </w:style>
  <w:style w:type="paragraph" w:customStyle="1" w:styleId="questionnairebnichon">
    <w:name w:val="questionnaire bénichon"/>
    <w:basedOn w:val="textebnichon"/>
    <w:autoRedefine/>
    <w:rsid w:val="00842E9A"/>
    <w:pPr>
      <w:tabs>
        <w:tab w:val="left" w:leader="dot" w:pos="284"/>
        <w:tab w:val="right" w:leader="dot" w:pos="9356"/>
      </w:tabs>
      <w:spacing w:line="360" w:lineRule="auto"/>
    </w:pPr>
  </w:style>
  <w:style w:type="character" w:styleId="Lienhypertexte">
    <w:name w:val="Hyperlink"/>
    <w:basedOn w:val="Policepardfaut"/>
    <w:rsid w:val="00377F62"/>
    <w:rPr>
      <w:color w:val="0000FF"/>
      <w:u w:val="single"/>
    </w:rPr>
  </w:style>
  <w:style w:type="paragraph" w:customStyle="1" w:styleId="objectlegend">
    <w:name w:val="object_legend"/>
    <w:basedOn w:val="Normal"/>
    <w:rsid w:val="00377F62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styleId="Lienhypertextesuivivisit">
    <w:name w:val="FollowedHyperlink"/>
    <w:basedOn w:val="Policepardfaut"/>
    <w:rsid w:val="00E77E44"/>
    <w:rPr>
      <w:color w:val="800080"/>
      <w:u w:val="single"/>
    </w:rPr>
  </w:style>
  <w:style w:type="paragraph" w:styleId="Textedebulles">
    <w:name w:val="Balloon Text"/>
    <w:basedOn w:val="Normal"/>
    <w:link w:val="TextedebullesCar"/>
    <w:rsid w:val="00801A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01AC0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2C3611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6102BE"/>
    <w:rPr>
      <w:b/>
      <w:bCs/>
      <w:sz w:val="27"/>
      <w:szCs w:val="27"/>
      <w:lang w:val="fr-FR" w:eastAsia="fr-FR"/>
    </w:rPr>
  </w:style>
  <w:style w:type="character" w:customStyle="1" w:styleId="Titre2Car">
    <w:name w:val="Titre 2 Car"/>
    <w:basedOn w:val="Policepardfaut"/>
    <w:link w:val="Titre2"/>
    <w:semiHidden/>
    <w:rsid w:val="00792F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fr-FR"/>
    </w:rPr>
  </w:style>
  <w:style w:type="table" w:styleId="Grilledutableau">
    <w:name w:val="Table Grid"/>
    <w:basedOn w:val="TableauNormal"/>
    <w:uiPriority w:val="59"/>
    <w:rsid w:val="00601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716826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71682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716826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168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16826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.ch/play/tv/viva/video/le-rababou?id=343718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ts.ch/play/tv/viva/video/le-rababou?id=343718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rts.ch/play/tv/temps-present/video/le-carnaval-des-bolzes?id=83238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.ch/play/tv/lactu-en-video/video/sequences-choisies-la-mise-a-mort-du-rababou?id=3795965&amp;station=8ceb28d9b3f1dd876d1df1780f908578cbefc3d7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friportail.ch/page/by-nc-nd-adap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irtj\Application%20Data\Microsoft\Templates\La%20B&#233;nichon%20mod&#232;l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La Bénichon modèle.dot</Template>
  <TotalTime>0</TotalTime>
  <Pages>2</Pages>
  <Words>284</Words>
  <Characters>2192</Characters>
  <Application>Microsoft Office Word</Application>
  <DocSecurity>0</DocSecurity>
  <Lines>18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Bénichon</vt:lpstr>
    </vt:vector>
  </TitlesOfParts>
  <LinksUpToDate>false</LinksUpToDate>
  <CharactersWithSpaces>2472</CharactersWithSpaces>
  <SharedDoc>false</SharedDoc>
  <HLinks>
    <vt:vector size="18" baseType="variant">
      <vt:variant>
        <vt:i4>1245214</vt:i4>
      </vt:variant>
      <vt:variant>
        <vt:i4>3</vt:i4>
      </vt:variant>
      <vt:variant>
        <vt:i4>0</vt:i4>
      </vt:variant>
      <vt:variant>
        <vt:i4>5</vt:i4>
      </vt:variant>
      <vt:variant>
        <vt:lpwstr>http://www.musee-gruerien.ch/</vt:lpwstr>
      </vt:variant>
      <vt:variant>
        <vt:lpwstr/>
      </vt:variant>
      <vt:variant>
        <vt:i4>1966088</vt:i4>
      </vt:variant>
      <vt:variant>
        <vt:i4>0</vt:i4>
      </vt:variant>
      <vt:variant>
        <vt:i4>0</vt:i4>
      </vt:variant>
      <vt:variant>
        <vt:i4>5</vt:i4>
      </vt:variant>
      <vt:variant>
        <vt:lpwstr>http://www.musee-gruerien.ch/fr/museum/permanentexhib.htm</vt:lpwstr>
      </vt:variant>
      <vt:variant>
        <vt:lpwstr/>
      </vt:variant>
      <vt:variant>
        <vt:i4>131102</vt:i4>
      </vt:variant>
      <vt:variant>
        <vt:i4>0</vt:i4>
      </vt:variant>
      <vt:variant>
        <vt:i4>0</vt:i4>
      </vt:variant>
      <vt:variant>
        <vt:i4>5</vt:i4>
      </vt:variant>
      <vt:variant>
        <vt:lpwstr>http://www.friportail.ch/page/by-nc-nd-adapt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2018-12-04T15:16:00Z</cp:lastPrinted>
  <dcterms:created xsi:type="dcterms:W3CDTF">2018-12-05T07:40:00Z</dcterms:created>
  <dcterms:modified xsi:type="dcterms:W3CDTF">2018-12-05T07:40:00Z</dcterms:modified>
</cp:coreProperties>
</file>